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AA2CE" w14:textId="77777777" w:rsidR="00DD5B82" w:rsidRPr="0073185D" w:rsidRDefault="00DD5B82" w:rsidP="00DD5B82">
      <w:pPr>
        <w:tabs>
          <w:tab w:val="left" w:pos="5613"/>
        </w:tabs>
        <w:rPr>
          <w:rFonts w:cstheme="minorHAnsi"/>
          <w:b/>
          <w:bCs/>
          <w:sz w:val="24"/>
          <w:szCs w:val="24"/>
        </w:rPr>
      </w:pPr>
      <w:bookmarkStart w:id="0" w:name="_GoBack"/>
      <w:bookmarkEnd w:id="0"/>
      <w:r w:rsidRPr="006A562E">
        <w:rPr>
          <w:rFonts w:cstheme="minorHAnsi"/>
          <w:b/>
          <w:bCs/>
          <w:sz w:val="24"/>
          <w:szCs w:val="24"/>
        </w:rPr>
        <w:t>Care Lodge Domestic</w:t>
      </w:r>
      <w:r w:rsidRPr="0073185D">
        <w:rPr>
          <w:rFonts w:cstheme="minorHAnsi"/>
          <w:b/>
          <w:bCs/>
          <w:sz w:val="24"/>
          <w:szCs w:val="24"/>
        </w:rPr>
        <w:t xml:space="preserve"> Violence Shelter, Inc.</w:t>
      </w:r>
    </w:p>
    <w:p w14:paraId="35F6ECBB" w14:textId="195B5EFD" w:rsidR="00DD5B82" w:rsidRPr="0073185D" w:rsidRDefault="00DD5B82" w:rsidP="00DD5B82">
      <w:pPr>
        <w:tabs>
          <w:tab w:val="left" w:pos="5613"/>
        </w:tabs>
        <w:rPr>
          <w:rFonts w:cstheme="minorHAnsi"/>
          <w:sz w:val="24"/>
          <w:szCs w:val="24"/>
        </w:rPr>
      </w:pPr>
      <w:r w:rsidRPr="0073185D">
        <w:rPr>
          <w:rFonts w:cstheme="minorHAnsi"/>
          <w:sz w:val="24"/>
          <w:szCs w:val="24"/>
        </w:rPr>
        <w:t xml:space="preserve"> Language Access Plan Effective Dates: November 2019-October 2021 </w:t>
      </w:r>
    </w:p>
    <w:p w14:paraId="614574AA" w14:textId="77777777" w:rsidR="00532E00" w:rsidRDefault="00532E00" w:rsidP="00C0076C">
      <w:pPr>
        <w:tabs>
          <w:tab w:val="left" w:pos="5613"/>
        </w:tabs>
        <w:rPr>
          <w:rFonts w:cstheme="minorHAnsi"/>
          <w:b/>
          <w:bCs/>
          <w:sz w:val="24"/>
          <w:szCs w:val="24"/>
        </w:rPr>
      </w:pPr>
    </w:p>
    <w:p w14:paraId="403DE531" w14:textId="7EBAD9E0" w:rsidR="009259CC" w:rsidRPr="0073185D" w:rsidRDefault="00DD5B82" w:rsidP="00C0076C">
      <w:pPr>
        <w:tabs>
          <w:tab w:val="left" w:pos="5613"/>
        </w:tabs>
        <w:rPr>
          <w:rFonts w:cstheme="minorHAnsi"/>
          <w:b/>
          <w:bCs/>
          <w:sz w:val="24"/>
          <w:szCs w:val="24"/>
        </w:rPr>
      </w:pPr>
      <w:r w:rsidRPr="0073185D">
        <w:rPr>
          <w:rFonts w:cstheme="minorHAnsi"/>
          <w:b/>
          <w:bCs/>
          <w:sz w:val="24"/>
          <w:szCs w:val="24"/>
        </w:rPr>
        <w:t xml:space="preserve">Section 1: Overview and Context </w:t>
      </w:r>
    </w:p>
    <w:p w14:paraId="28B21B25" w14:textId="096CE16A" w:rsidR="00C0076C" w:rsidRPr="0073185D" w:rsidRDefault="00DD5B82" w:rsidP="006A562E">
      <w:pPr>
        <w:pStyle w:val="ListParagraph"/>
        <w:numPr>
          <w:ilvl w:val="0"/>
          <w:numId w:val="16"/>
        </w:numPr>
        <w:tabs>
          <w:tab w:val="left" w:pos="5613"/>
        </w:tabs>
        <w:rPr>
          <w:rFonts w:cstheme="minorHAnsi"/>
          <w:b/>
          <w:bCs/>
          <w:sz w:val="24"/>
          <w:szCs w:val="24"/>
        </w:rPr>
      </w:pPr>
      <w:r w:rsidRPr="0073185D">
        <w:rPr>
          <w:rFonts w:cstheme="minorHAnsi"/>
          <w:b/>
          <w:bCs/>
          <w:sz w:val="24"/>
          <w:szCs w:val="24"/>
        </w:rPr>
        <w:t>Connection to Mission</w:t>
      </w:r>
    </w:p>
    <w:p w14:paraId="72FCD2D5" w14:textId="4DD391D0" w:rsidR="009259CC" w:rsidRDefault="00DD5B82" w:rsidP="00DD5B82">
      <w:pPr>
        <w:tabs>
          <w:tab w:val="left" w:pos="5613"/>
        </w:tabs>
        <w:rPr>
          <w:rFonts w:cstheme="minorHAnsi"/>
          <w:i/>
          <w:iCs/>
          <w:sz w:val="24"/>
          <w:szCs w:val="24"/>
        </w:rPr>
      </w:pPr>
      <w:r w:rsidRPr="0073185D">
        <w:rPr>
          <w:rFonts w:cstheme="minorHAnsi"/>
          <w:i/>
          <w:iCs/>
          <w:sz w:val="24"/>
          <w:szCs w:val="24"/>
        </w:rPr>
        <w:t>Care Lodge recognizes that providing meaningful language access is a critical function of ensuring safety and security for all survivors of domestic violence.</w:t>
      </w:r>
    </w:p>
    <w:p w14:paraId="488DB7DF" w14:textId="77777777" w:rsidR="00B11920" w:rsidRPr="00B11920" w:rsidRDefault="00B11920" w:rsidP="00DD5B82">
      <w:pPr>
        <w:tabs>
          <w:tab w:val="left" w:pos="5613"/>
        </w:tabs>
        <w:rPr>
          <w:rFonts w:cstheme="minorHAnsi"/>
          <w:i/>
          <w:iCs/>
          <w:sz w:val="24"/>
          <w:szCs w:val="24"/>
        </w:rPr>
      </w:pPr>
    </w:p>
    <w:p w14:paraId="53D7D330" w14:textId="77BD9BC0" w:rsidR="00D828B5" w:rsidRPr="0073185D" w:rsidRDefault="00DD5B82" w:rsidP="006A562E">
      <w:pPr>
        <w:pStyle w:val="ListParagraph"/>
        <w:numPr>
          <w:ilvl w:val="0"/>
          <w:numId w:val="16"/>
        </w:numPr>
        <w:tabs>
          <w:tab w:val="left" w:pos="5613"/>
        </w:tabs>
        <w:rPr>
          <w:rFonts w:cstheme="minorHAnsi"/>
          <w:b/>
          <w:bCs/>
          <w:sz w:val="24"/>
          <w:szCs w:val="24"/>
        </w:rPr>
      </w:pPr>
      <w:r w:rsidRPr="0073185D">
        <w:rPr>
          <w:rFonts w:cstheme="minorHAnsi"/>
          <w:b/>
          <w:bCs/>
          <w:sz w:val="24"/>
          <w:szCs w:val="24"/>
        </w:rPr>
        <w:t xml:space="preserve">Language Access Needs: </w:t>
      </w:r>
    </w:p>
    <w:p w14:paraId="526674C9" w14:textId="6CA78E7E" w:rsidR="00CB086F" w:rsidRPr="0073185D" w:rsidRDefault="006A0BAC" w:rsidP="00DD5B82">
      <w:pPr>
        <w:tabs>
          <w:tab w:val="left" w:pos="5613"/>
        </w:tabs>
        <w:rPr>
          <w:rFonts w:cstheme="minorHAnsi"/>
          <w:sz w:val="24"/>
          <w:szCs w:val="24"/>
        </w:rPr>
      </w:pPr>
      <w:r w:rsidRPr="0073185D">
        <w:rPr>
          <w:rFonts w:cstheme="minorHAnsi"/>
          <w:sz w:val="24"/>
          <w:szCs w:val="24"/>
        </w:rPr>
        <w:t xml:space="preserve">1. </w:t>
      </w:r>
      <w:r w:rsidR="00DD5B82" w:rsidRPr="0073185D">
        <w:rPr>
          <w:rFonts w:cstheme="minorHAnsi"/>
          <w:sz w:val="24"/>
          <w:szCs w:val="24"/>
        </w:rPr>
        <w:t xml:space="preserve">Care Lodge has identified </w:t>
      </w:r>
      <w:r w:rsidR="00BD0A59" w:rsidRPr="0073185D">
        <w:rPr>
          <w:rFonts w:cstheme="minorHAnsi"/>
          <w:sz w:val="24"/>
          <w:szCs w:val="24"/>
        </w:rPr>
        <w:t xml:space="preserve">9 </w:t>
      </w:r>
      <w:r w:rsidR="00DD5B82" w:rsidRPr="0073185D">
        <w:rPr>
          <w:rFonts w:cstheme="minorHAnsi"/>
          <w:sz w:val="24"/>
          <w:szCs w:val="24"/>
        </w:rPr>
        <w:t>languages</w:t>
      </w:r>
      <w:r w:rsidR="00BD0A59" w:rsidRPr="0073185D">
        <w:rPr>
          <w:rFonts w:cstheme="minorHAnsi"/>
          <w:sz w:val="24"/>
          <w:szCs w:val="24"/>
        </w:rPr>
        <w:t xml:space="preserve"> that</w:t>
      </w:r>
      <w:r w:rsidR="00DD5B82" w:rsidRPr="0073185D">
        <w:rPr>
          <w:rFonts w:cstheme="minorHAnsi"/>
          <w:sz w:val="24"/>
          <w:szCs w:val="24"/>
        </w:rPr>
        <w:t xml:space="preserve"> are spoken in our community. The Languages are Spanish, </w:t>
      </w:r>
      <w:r w:rsidR="00B11920">
        <w:rPr>
          <w:rFonts w:cstheme="minorHAnsi"/>
          <w:sz w:val="24"/>
          <w:szCs w:val="24"/>
        </w:rPr>
        <w:t xml:space="preserve">Arabic, </w:t>
      </w:r>
      <w:r w:rsidR="00DD5B82" w:rsidRPr="0073185D">
        <w:rPr>
          <w:rFonts w:cstheme="minorHAnsi"/>
          <w:sz w:val="24"/>
          <w:szCs w:val="24"/>
        </w:rPr>
        <w:t>Gujarati</w:t>
      </w:r>
      <w:r w:rsidR="00BD0A59" w:rsidRPr="0073185D">
        <w:rPr>
          <w:rFonts w:cstheme="minorHAnsi"/>
          <w:sz w:val="24"/>
          <w:szCs w:val="24"/>
        </w:rPr>
        <w:t>,</w:t>
      </w:r>
      <w:r w:rsidR="00DD5B82" w:rsidRPr="0073185D">
        <w:rPr>
          <w:rFonts w:cstheme="minorHAnsi"/>
          <w:sz w:val="24"/>
          <w:szCs w:val="24"/>
        </w:rPr>
        <w:t xml:space="preserve"> French, Vietnamese, Tagalog, </w:t>
      </w:r>
      <w:r w:rsidR="00B11920">
        <w:rPr>
          <w:rFonts w:cstheme="minorHAnsi"/>
          <w:sz w:val="24"/>
          <w:szCs w:val="24"/>
        </w:rPr>
        <w:t>Native-American</w:t>
      </w:r>
      <w:r w:rsidR="002464DB">
        <w:rPr>
          <w:rFonts w:cstheme="minorHAnsi"/>
          <w:sz w:val="24"/>
          <w:szCs w:val="24"/>
        </w:rPr>
        <w:t xml:space="preserve">, </w:t>
      </w:r>
      <w:r w:rsidR="00B11920">
        <w:rPr>
          <w:rFonts w:cstheme="minorHAnsi"/>
          <w:sz w:val="24"/>
          <w:szCs w:val="24"/>
        </w:rPr>
        <w:t>Choctaw</w:t>
      </w:r>
      <w:r w:rsidR="00DD5B82" w:rsidRPr="0073185D">
        <w:rPr>
          <w:rFonts w:cstheme="minorHAnsi"/>
          <w:sz w:val="24"/>
          <w:szCs w:val="24"/>
        </w:rPr>
        <w:t xml:space="preserve">, </w:t>
      </w:r>
      <w:r w:rsidR="00BD0A59" w:rsidRPr="0073185D">
        <w:rPr>
          <w:rFonts w:cstheme="minorHAnsi"/>
          <w:sz w:val="24"/>
          <w:szCs w:val="24"/>
        </w:rPr>
        <w:t xml:space="preserve">Pashtun, and Mandarin. </w:t>
      </w:r>
      <w:r w:rsidR="00DD5B82" w:rsidRPr="0073185D">
        <w:rPr>
          <w:rFonts w:cstheme="minorHAnsi"/>
          <w:sz w:val="24"/>
          <w:szCs w:val="24"/>
        </w:rPr>
        <w:t>The analysis of the general population and population served by our agency revealed that we need to build immediate capacity to provide meaningful access in each of these languages. Additional strategies for building relationships with and increasing our capacity to serve</w:t>
      </w:r>
      <w:r w:rsidRPr="0073185D">
        <w:rPr>
          <w:rFonts w:cstheme="minorHAnsi"/>
          <w:sz w:val="24"/>
          <w:szCs w:val="24"/>
        </w:rPr>
        <w:t xml:space="preserve"> 4.6</w:t>
      </w:r>
      <w:r w:rsidR="00DD5B82" w:rsidRPr="0073185D">
        <w:rPr>
          <w:rFonts w:cstheme="minorHAnsi"/>
          <w:sz w:val="24"/>
          <w:szCs w:val="24"/>
        </w:rPr>
        <w:t xml:space="preserve">% speaking community members </w:t>
      </w:r>
      <w:r w:rsidRPr="0073185D">
        <w:rPr>
          <w:rFonts w:cstheme="minorHAnsi"/>
          <w:sz w:val="24"/>
          <w:szCs w:val="24"/>
        </w:rPr>
        <w:t xml:space="preserve">across nine counties </w:t>
      </w:r>
      <w:r w:rsidR="00DD5B82" w:rsidRPr="0073185D">
        <w:rPr>
          <w:rFonts w:cstheme="minorHAnsi"/>
          <w:sz w:val="24"/>
          <w:szCs w:val="24"/>
        </w:rPr>
        <w:t>will be outlined in this plan.</w:t>
      </w:r>
      <w:r w:rsidR="00C44680" w:rsidRPr="0073185D">
        <w:rPr>
          <w:rFonts w:cstheme="minorHAnsi"/>
          <w:sz w:val="24"/>
          <w:szCs w:val="24"/>
        </w:rPr>
        <w:t xml:space="preserve"> This information was retrieved from the U.S. Census Bureau and from the Meridian and Lauderdale County public school district coordinators for federal programming.  </w:t>
      </w:r>
    </w:p>
    <w:p w14:paraId="7B3DB363" w14:textId="77777777" w:rsidR="009259CC" w:rsidRPr="0073185D" w:rsidRDefault="00CB086F" w:rsidP="00CB086F">
      <w:pPr>
        <w:rPr>
          <w:rFonts w:cstheme="minorHAnsi"/>
          <w:b/>
          <w:bCs/>
          <w:sz w:val="24"/>
          <w:szCs w:val="24"/>
        </w:rPr>
      </w:pPr>
      <w:r w:rsidRPr="0073185D">
        <w:rPr>
          <w:rFonts w:cstheme="minorHAnsi"/>
          <w:b/>
          <w:bCs/>
          <w:sz w:val="24"/>
          <w:szCs w:val="24"/>
        </w:rPr>
        <w:t xml:space="preserve">  </w:t>
      </w:r>
    </w:p>
    <w:p w14:paraId="07096A3C" w14:textId="41267405" w:rsidR="00CB086F" w:rsidRPr="0073185D" w:rsidRDefault="00CB086F" w:rsidP="00CB086F">
      <w:pPr>
        <w:rPr>
          <w:rFonts w:cstheme="minorHAnsi"/>
          <w:sz w:val="24"/>
          <w:szCs w:val="24"/>
        </w:rPr>
      </w:pPr>
      <w:r w:rsidRPr="0073185D">
        <w:rPr>
          <w:rFonts w:cstheme="minorHAnsi"/>
          <w:b/>
          <w:bCs/>
          <w:sz w:val="24"/>
          <w:szCs w:val="24"/>
        </w:rPr>
        <w:t xml:space="preserve">    C. Purpose and Authority:</w:t>
      </w:r>
      <w:r w:rsidRPr="0073185D">
        <w:rPr>
          <w:rFonts w:cstheme="minorHAnsi"/>
          <w:sz w:val="24"/>
          <w:szCs w:val="24"/>
        </w:rPr>
        <w:t xml:space="preserve"> </w:t>
      </w:r>
    </w:p>
    <w:p w14:paraId="0F3D43E9" w14:textId="77777777" w:rsidR="00CB086F" w:rsidRPr="0073185D" w:rsidRDefault="00CB086F" w:rsidP="00CB086F">
      <w:pPr>
        <w:rPr>
          <w:rFonts w:cstheme="minorHAnsi"/>
          <w:sz w:val="24"/>
          <w:szCs w:val="24"/>
        </w:rPr>
      </w:pPr>
      <w:r w:rsidRPr="0073185D">
        <w:rPr>
          <w:rFonts w:cstheme="minorHAnsi"/>
          <w:sz w:val="24"/>
          <w:szCs w:val="24"/>
        </w:rPr>
        <w:t>1. The purpose of this plan is to ensure that Care Lodge Domestic Violence Shelter, Inc., provides meaningful access to agency information and services to survivors and other constituents limited in their English language proficiency. Care Lodge Domestic Violence Shelter, Inc., is committed to this plan as the appropriate response to meeting survivors’ needs. This plan is consistent with federal requirements. All agencies that receive federal financial assistance from the U.S. Department of Health and Human Services (HHS) must take adequate steps to ensure that persons with limited English proficiency receive the language assistance necessary to allow them meaningful access to services, free of charge.</w:t>
      </w:r>
    </w:p>
    <w:p w14:paraId="728F00BD" w14:textId="5CD7491E" w:rsidR="00CB086F" w:rsidRPr="0073185D" w:rsidRDefault="00CB086F" w:rsidP="00CB086F">
      <w:pPr>
        <w:tabs>
          <w:tab w:val="left" w:pos="5613"/>
        </w:tabs>
        <w:rPr>
          <w:rFonts w:cstheme="minorHAnsi"/>
          <w:sz w:val="24"/>
          <w:szCs w:val="24"/>
        </w:rPr>
      </w:pPr>
      <w:r w:rsidRPr="0073185D">
        <w:rPr>
          <w:rFonts w:cstheme="minorHAnsi"/>
          <w:sz w:val="24"/>
          <w:szCs w:val="24"/>
        </w:rPr>
        <w:t xml:space="preserve">2. The purpose of this plan is to establish effective guidelines, consistent with Title VI of the Civil Rights Act of 1964 and Executive Order 13166, for agency personnel to follow when providing services to, or interacting with, individuals who have limited English proficiency (LEP). Following these guidelines is essential to the success of our mission to work together to end abuse. </w:t>
      </w:r>
    </w:p>
    <w:p w14:paraId="5C8A4CA0" w14:textId="77777777" w:rsidR="009259CC" w:rsidRPr="0073185D" w:rsidRDefault="009259CC" w:rsidP="00DD5B82">
      <w:pPr>
        <w:tabs>
          <w:tab w:val="left" w:pos="5613"/>
        </w:tabs>
        <w:rPr>
          <w:rFonts w:cstheme="minorHAnsi"/>
          <w:b/>
          <w:bCs/>
          <w:sz w:val="24"/>
          <w:szCs w:val="24"/>
        </w:rPr>
      </w:pPr>
    </w:p>
    <w:p w14:paraId="1FAEE4F2" w14:textId="5D763077" w:rsidR="006A0BAC" w:rsidRPr="0073185D" w:rsidRDefault="00DD5B82" w:rsidP="00DD5B82">
      <w:pPr>
        <w:tabs>
          <w:tab w:val="left" w:pos="5613"/>
        </w:tabs>
        <w:rPr>
          <w:rFonts w:cstheme="minorHAnsi"/>
          <w:sz w:val="24"/>
          <w:szCs w:val="24"/>
        </w:rPr>
      </w:pPr>
      <w:r w:rsidRPr="0073185D">
        <w:rPr>
          <w:rFonts w:cstheme="minorHAnsi"/>
          <w:b/>
          <w:bCs/>
          <w:sz w:val="24"/>
          <w:szCs w:val="24"/>
        </w:rPr>
        <w:lastRenderedPageBreak/>
        <w:t xml:space="preserve"> </w:t>
      </w:r>
      <w:r w:rsidR="009259CC" w:rsidRPr="0073185D">
        <w:rPr>
          <w:rFonts w:cstheme="minorHAnsi"/>
          <w:b/>
          <w:bCs/>
          <w:sz w:val="24"/>
          <w:szCs w:val="24"/>
        </w:rPr>
        <w:t xml:space="preserve">    D</w:t>
      </w:r>
      <w:r w:rsidRPr="0073185D">
        <w:rPr>
          <w:rFonts w:cstheme="minorHAnsi"/>
          <w:b/>
          <w:bCs/>
          <w:sz w:val="24"/>
          <w:szCs w:val="24"/>
        </w:rPr>
        <w:t>. Capacity-Building:</w:t>
      </w:r>
      <w:r w:rsidRPr="0073185D">
        <w:rPr>
          <w:rFonts w:cstheme="minorHAnsi"/>
          <w:sz w:val="24"/>
          <w:szCs w:val="24"/>
        </w:rPr>
        <w:t xml:space="preserve"> </w:t>
      </w:r>
      <w:r w:rsidR="00D828B5" w:rsidRPr="0073185D">
        <w:rPr>
          <w:rFonts w:cstheme="minorHAnsi"/>
          <w:sz w:val="24"/>
          <w:szCs w:val="24"/>
        </w:rPr>
        <w:br/>
      </w:r>
      <w:r w:rsidR="00D828B5" w:rsidRPr="0073185D">
        <w:rPr>
          <w:rFonts w:cstheme="minorHAnsi"/>
          <w:sz w:val="24"/>
          <w:szCs w:val="24"/>
        </w:rPr>
        <w:br/>
      </w:r>
      <w:r w:rsidR="006A0BAC" w:rsidRPr="0073185D">
        <w:rPr>
          <w:rFonts w:cstheme="minorHAnsi"/>
          <w:sz w:val="24"/>
          <w:szCs w:val="24"/>
        </w:rPr>
        <w:t xml:space="preserve">1. Care Lodge encounters clients and potential clients in a variety of ways including in-person direct services, telephonically, on the agency website, on social media, at community awareness events or education sessions, and via written materials such as flyers and brochures. </w:t>
      </w:r>
    </w:p>
    <w:p w14:paraId="01802425" w14:textId="68479005" w:rsidR="00DD5B82" w:rsidRPr="0073185D" w:rsidRDefault="006A0BAC" w:rsidP="00DD5B82">
      <w:pPr>
        <w:tabs>
          <w:tab w:val="left" w:pos="5613"/>
        </w:tabs>
        <w:rPr>
          <w:rFonts w:cstheme="minorHAnsi"/>
          <w:sz w:val="24"/>
          <w:szCs w:val="24"/>
        </w:rPr>
      </w:pPr>
      <w:r w:rsidRPr="0073185D">
        <w:rPr>
          <w:rFonts w:cstheme="minorHAnsi"/>
          <w:sz w:val="24"/>
          <w:szCs w:val="24"/>
        </w:rPr>
        <w:t xml:space="preserve">2. </w:t>
      </w:r>
      <w:r w:rsidR="00DD5B82" w:rsidRPr="0073185D">
        <w:rPr>
          <w:rFonts w:cstheme="minorHAnsi"/>
          <w:sz w:val="24"/>
          <w:szCs w:val="24"/>
        </w:rPr>
        <w:t xml:space="preserve">Care Lodge Domestic Violence Shelter offers the following services: </w:t>
      </w:r>
      <w:r w:rsidR="0091458F" w:rsidRPr="0073185D">
        <w:rPr>
          <w:rFonts w:cstheme="minorHAnsi"/>
          <w:sz w:val="24"/>
          <w:szCs w:val="24"/>
        </w:rPr>
        <w:t>24</w:t>
      </w:r>
      <w:r w:rsidR="00C0076C" w:rsidRPr="0073185D">
        <w:rPr>
          <w:rFonts w:cstheme="minorHAnsi"/>
          <w:sz w:val="24"/>
          <w:szCs w:val="24"/>
        </w:rPr>
        <w:t>-</w:t>
      </w:r>
      <w:r w:rsidR="0091458F" w:rsidRPr="0073185D">
        <w:rPr>
          <w:rFonts w:cstheme="minorHAnsi"/>
          <w:sz w:val="24"/>
          <w:szCs w:val="24"/>
        </w:rPr>
        <w:t xml:space="preserve">Hour Hotline, </w:t>
      </w:r>
      <w:r w:rsidR="00C0076C" w:rsidRPr="0073185D">
        <w:rPr>
          <w:rFonts w:cstheme="minorHAnsi"/>
          <w:sz w:val="24"/>
          <w:szCs w:val="24"/>
        </w:rPr>
        <w:t xml:space="preserve">Emergency Shelter, </w:t>
      </w:r>
      <w:r w:rsidR="00DD5B82" w:rsidRPr="0073185D">
        <w:rPr>
          <w:rFonts w:cstheme="minorHAnsi"/>
          <w:sz w:val="24"/>
          <w:szCs w:val="24"/>
        </w:rPr>
        <w:t xml:space="preserve">Community Outreach and Education, Children’s Program, Non-Residential Services, Transitional Housing Assistance Program (TAP), Case Management, Court Advocacy and Support, Counseling – individual and group, and Domestic Abuse Protection Order Assistance (DAPO). We have identified several strategies for creating meaningful access to these services: </w:t>
      </w:r>
    </w:p>
    <w:tbl>
      <w:tblPr>
        <w:tblStyle w:val="TableGrid"/>
        <w:tblW w:w="0" w:type="auto"/>
        <w:tblLook w:val="04A0" w:firstRow="1" w:lastRow="0" w:firstColumn="1" w:lastColumn="0" w:noHBand="0" w:noVBand="1"/>
      </w:tblPr>
      <w:tblGrid>
        <w:gridCol w:w="4675"/>
        <w:gridCol w:w="4675"/>
      </w:tblGrid>
      <w:tr w:rsidR="0091458F" w:rsidRPr="0073185D" w14:paraId="43DB83C9" w14:textId="77777777" w:rsidTr="0091458F">
        <w:tc>
          <w:tcPr>
            <w:tcW w:w="4675" w:type="dxa"/>
          </w:tcPr>
          <w:p w14:paraId="59925306" w14:textId="4CF9A26C" w:rsidR="0091458F" w:rsidRPr="0073185D" w:rsidRDefault="009259CC" w:rsidP="0091458F">
            <w:pPr>
              <w:tabs>
                <w:tab w:val="left" w:pos="5613"/>
              </w:tabs>
              <w:rPr>
                <w:rFonts w:cstheme="minorHAnsi"/>
                <w:b/>
                <w:bCs/>
                <w:sz w:val="24"/>
                <w:szCs w:val="24"/>
              </w:rPr>
            </w:pPr>
            <w:r w:rsidRPr="0073185D">
              <w:rPr>
                <w:rFonts w:cstheme="minorHAnsi"/>
                <w:b/>
                <w:bCs/>
                <w:sz w:val="24"/>
                <w:szCs w:val="24"/>
              </w:rPr>
              <w:t>Community Collaboration</w:t>
            </w:r>
            <w:r w:rsidR="00C44680" w:rsidRPr="0073185D">
              <w:rPr>
                <w:rFonts w:cstheme="minorHAnsi"/>
                <w:b/>
                <w:bCs/>
                <w:sz w:val="24"/>
                <w:szCs w:val="24"/>
              </w:rPr>
              <w:t xml:space="preserve"> </w:t>
            </w:r>
          </w:p>
        </w:tc>
        <w:tc>
          <w:tcPr>
            <w:tcW w:w="4675" w:type="dxa"/>
          </w:tcPr>
          <w:p w14:paraId="5D87F554" w14:textId="37861D3E" w:rsidR="00C0076C" w:rsidRPr="0073185D" w:rsidRDefault="0091458F" w:rsidP="0091458F">
            <w:pPr>
              <w:tabs>
                <w:tab w:val="left" w:pos="5613"/>
              </w:tabs>
              <w:rPr>
                <w:rFonts w:cstheme="minorHAnsi"/>
                <w:sz w:val="24"/>
                <w:szCs w:val="24"/>
              </w:rPr>
            </w:pPr>
            <w:r w:rsidRPr="0073185D">
              <w:rPr>
                <w:rFonts w:cstheme="minorHAnsi"/>
                <w:sz w:val="24"/>
                <w:szCs w:val="24"/>
              </w:rPr>
              <w:t xml:space="preserve">-Collaborative meetings with other community leaders with established services to LEP individuals </w:t>
            </w:r>
          </w:p>
        </w:tc>
      </w:tr>
      <w:tr w:rsidR="00A11975" w:rsidRPr="0073185D" w14:paraId="0243120B" w14:textId="77777777" w:rsidTr="0091458F">
        <w:tc>
          <w:tcPr>
            <w:tcW w:w="4675" w:type="dxa"/>
          </w:tcPr>
          <w:p w14:paraId="1C8A5D21" w14:textId="28A6FAE8" w:rsidR="00A11975" w:rsidRPr="0073185D" w:rsidRDefault="00A11975" w:rsidP="00A11975">
            <w:pPr>
              <w:tabs>
                <w:tab w:val="left" w:pos="5613"/>
              </w:tabs>
              <w:rPr>
                <w:rFonts w:cstheme="minorHAnsi"/>
                <w:b/>
                <w:bCs/>
                <w:sz w:val="24"/>
                <w:szCs w:val="24"/>
              </w:rPr>
            </w:pPr>
            <w:r w:rsidRPr="0073185D">
              <w:rPr>
                <w:rFonts w:cstheme="minorHAnsi"/>
                <w:b/>
                <w:bCs/>
                <w:sz w:val="24"/>
                <w:szCs w:val="24"/>
              </w:rPr>
              <w:t>Staff Development</w:t>
            </w:r>
          </w:p>
        </w:tc>
        <w:tc>
          <w:tcPr>
            <w:tcW w:w="4675" w:type="dxa"/>
          </w:tcPr>
          <w:p w14:paraId="70182816" w14:textId="15815C48" w:rsidR="00A11975" w:rsidRPr="0073185D" w:rsidRDefault="00A11975" w:rsidP="00A11975">
            <w:pPr>
              <w:tabs>
                <w:tab w:val="left" w:pos="5613"/>
              </w:tabs>
              <w:rPr>
                <w:rFonts w:cstheme="minorHAnsi"/>
                <w:sz w:val="24"/>
                <w:szCs w:val="24"/>
              </w:rPr>
            </w:pPr>
            <w:r w:rsidRPr="0073185D">
              <w:rPr>
                <w:rFonts w:cstheme="minorHAnsi"/>
                <w:sz w:val="24"/>
                <w:szCs w:val="24"/>
              </w:rPr>
              <w:t xml:space="preserve">-Train all staff and volunteers on </w:t>
            </w:r>
            <w:r w:rsidR="009259CC" w:rsidRPr="0073185D">
              <w:rPr>
                <w:rFonts w:cstheme="minorHAnsi"/>
                <w:sz w:val="24"/>
                <w:szCs w:val="24"/>
              </w:rPr>
              <w:t>language access services</w:t>
            </w:r>
          </w:p>
          <w:p w14:paraId="69C6BC11" w14:textId="025092CB" w:rsidR="00A11975" w:rsidRPr="0073185D" w:rsidRDefault="00A11975" w:rsidP="00A11975">
            <w:pPr>
              <w:tabs>
                <w:tab w:val="left" w:pos="5613"/>
              </w:tabs>
              <w:rPr>
                <w:rFonts w:cstheme="minorHAnsi"/>
                <w:sz w:val="24"/>
                <w:szCs w:val="24"/>
              </w:rPr>
            </w:pPr>
            <w:r w:rsidRPr="0073185D">
              <w:rPr>
                <w:rFonts w:cstheme="minorHAnsi"/>
                <w:sz w:val="24"/>
                <w:szCs w:val="24"/>
              </w:rPr>
              <w:t>-Annual training on language access services</w:t>
            </w:r>
            <w:r w:rsidR="009259CC" w:rsidRPr="0073185D">
              <w:rPr>
                <w:rFonts w:cstheme="minorHAnsi"/>
                <w:sz w:val="24"/>
                <w:szCs w:val="24"/>
              </w:rPr>
              <w:t>,</w:t>
            </w:r>
            <w:r w:rsidRPr="0073185D">
              <w:rPr>
                <w:rFonts w:cstheme="minorHAnsi"/>
                <w:sz w:val="24"/>
                <w:szCs w:val="24"/>
              </w:rPr>
              <w:t xml:space="preserve"> cultural competency</w:t>
            </w:r>
            <w:r w:rsidR="009259CC" w:rsidRPr="0073185D">
              <w:rPr>
                <w:rFonts w:cstheme="minorHAnsi"/>
                <w:sz w:val="24"/>
                <w:szCs w:val="24"/>
              </w:rPr>
              <w:t xml:space="preserve">, and ethics </w:t>
            </w:r>
          </w:p>
          <w:p w14:paraId="1D68CA3C" w14:textId="77777777" w:rsidR="00A11975" w:rsidRPr="0073185D" w:rsidRDefault="00A11975" w:rsidP="00A11975">
            <w:pPr>
              <w:tabs>
                <w:tab w:val="left" w:pos="5613"/>
              </w:tabs>
              <w:rPr>
                <w:rFonts w:cstheme="minorHAnsi"/>
                <w:sz w:val="24"/>
                <w:szCs w:val="24"/>
              </w:rPr>
            </w:pPr>
            <w:r w:rsidRPr="0073185D">
              <w:rPr>
                <w:rFonts w:cstheme="minorHAnsi"/>
                <w:sz w:val="24"/>
                <w:szCs w:val="24"/>
              </w:rPr>
              <w:t>-New employee training with LEP coordinator</w:t>
            </w:r>
          </w:p>
          <w:p w14:paraId="6D7F79BF" w14:textId="7DF9A48D" w:rsidR="009259CC" w:rsidRPr="0073185D" w:rsidRDefault="009259CC" w:rsidP="00A11975">
            <w:pPr>
              <w:tabs>
                <w:tab w:val="left" w:pos="5613"/>
              </w:tabs>
              <w:rPr>
                <w:rFonts w:cstheme="minorHAnsi"/>
                <w:sz w:val="24"/>
                <w:szCs w:val="24"/>
              </w:rPr>
            </w:pPr>
            <w:r w:rsidRPr="0073185D">
              <w:rPr>
                <w:rFonts w:cstheme="minorHAnsi"/>
                <w:sz w:val="24"/>
                <w:szCs w:val="24"/>
              </w:rPr>
              <w:t xml:space="preserve">-Hiring bilingual staff </w:t>
            </w:r>
          </w:p>
          <w:p w14:paraId="1F4F976A" w14:textId="77777777" w:rsidR="009259CC" w:rsidRPr="0073185D" w:rsidRDefault="009259CC" w:rsidP="00A11975">
            <w:pPr>
              <w:tabs>
                <w:tab w:val="left" w:pos="5613"/>
              </w:tabs>
              <w:rPr>
                <w:rFonts w:cstheme="minorHAnsi"/>
                <w:sz w:val="24"/>
                <w:szCs w:val="24"/>
              </w:rPr>
            </w:pPr>
            <w:r w:rsidRPr="0073185D">
              <w:rPr>
                <w:rFonts w:cstheme="minorHAnsi"/>
                <w:sz w:val="24"/>
                <w:szCs w:val="24"/>
              </w:rPr>
              <w:t>-Additional training for bilingual staff to serve as certified interpreters</w:t>
            </w:r>
          </w:p>
          <w:p w14:paraId="032374C3" w14:textId="2471E9E3" w:rsidR="009259CC" w:rsidRPr="0073185D" w:rsidRDefault="009259CC" w:rsidP="00A11975">
            <w:pPr>
              <w:tabs>
                <w:tab w:val="left" w:pos="5613"/>
              </w:tabs>
              <w:rPr>
                <w:rFonts w:cstheme="minorHAnsi"/>
                <w:sz w:val="24"/>
                <w:szCs w:val="24"/>
              </w:rPr>
            </w:pPr>
            <w:r w:rsidRPr="0073185D">
              <w:rPr>
                <w:rFonts w:cstheme="minorHAnsi"/>
                <w:sz w:val="24"/>
                <w:szCs w:val="24"/>
              </w:rPr>
              <w:t>-Additional training for LEP coordinator</w:t>
            </w:r>
          </w:p>
        </w:tc>
      </w:tr>
      <w:tr w:rsidR="006A0BAC" w:rsidRPr="0073185D" w14:paraId="6AF333B0" w14:textId="77777777" w:rsidTr="0091458F">
        <w:tc>
          <w:tcPr>
            <w:tcW w:w="4675" w:type="dxa"/>
          </w:tcPr>
          <w:p w14:paraId="31C698DE" w14:textId="6351A5D6" w:rsidR="006A0BAC" w:rsidRPr="0073185D" w:rsidRDefault="006A0BAC" w:rsidP="00A11975">
            <w:pPr>
              <w:tabs>
                <w:tab w:val="left" w:pos="5613"/>
              </w:tabs>
              <w:rPr>
                <w:rFonts w:cstheme="minorHAnsi"/>
                <w:b/>
                <w:bCs/>
                <w:sz w:val="24"/>
                <w:szCs w:val="24"/>
              </w:rPr>
            </w:pPr>
            <w:r w:rsidRPr="0073185D">
              <w:rPr>
                <w:rFonts w:cstheme="minorHAnsi"/>
                <w:b/>
                <w:bCs/>
                <w:sz w:val="24"/>
                <w:szCs w:val="24"/>
              </w:rPr>
              <w:t xml:space="preserve">Development of written material </w:t>
            </w:r>
          </w:p>
        </w:tc>
        <w:tc>
          <w:tcPr>
            <w:tcW w:w="4675" w:type="dxa"/>
          </w:tcPr>
          <w:p w14:paraId="793CD389" w14:textId="5CB1CAC5" w:rsidR="006A0BAC" w:rsidRPr="0073185D" w:rsidRDefault="006A0BAC" w:rsidP="00A11975">
            <w:pPr>
              <w:tabs>
                <w:tab w:val="left" w:pos="5613"/>
              </w:tabs>
              <w:rPr>
                <w:rFonts w:cstheme="minorHAnsi"/>
                <w:sz w:val="24"/>
                <w:szCs w:val="24"/>
              </w:rPr>
            </w:pPr>
            <w:r w:rsidRPr="0073185D">
              <w:rPr>
                <w:rFonts w:cstheme="minorHAnsi"/>
                <w:sz w:val="24"/>
                <w:szCs w:val="24"/>
              </w:rPr>
              <w:t>-Care Lodge will develop translations of vital documents in most prevalent languages spoken in the community</w:t>
            </w:r>
            <w:r w:rsidR="009259CC" w:rsidRPr="0073185D">
              <w:rPr>
                <w:rFonts w:cstheme="minorHAnsi"/>
                <w:sz w:val="24"/>
                <w:szCs w:val="24"/>
              </w:rPr>
              <w:t xml:space="preserve"> including the Language Access Plan.</w:t>
            </w:r>
            <w:r w:rsidR="0058750F" w:rsidRPr="0073185D">
              <w:rPr>
                <w:rFonts w:cstheme="minorHAnsi"/>
                <w:sz w:val="24"/>
                <w:szCs w:val="24"/>
              </w:rPr>
              <w:br/>
              <w:t>-Care Lodge will develop flyers to be posted in entrance and intake areas notifying clients of language access services</w:t>
            </w:r>
          </w:p>
          <w:p w14:paraId="38D0775F" w14:textId="77777777" w:rsidR="009259CC" w:rsidRPr="0073185D" w:rsidRDefault="006A0BAC" w:rsidP="00A11975">
            <w:pPr>
              <w:tabs>
                <w:tab w:val="left" w:pos="5613"/>
              </w:tabs>
              <w:rPr>
                <w:rFonts w:cstheme="minorHAnsi"/>
                <w:sz w:val="24"/>
                <w:szCs w:val="24"/>
              </w:rPr>
            </w:pPr>
            <w:r w:rsidRPr="0073185D">
              <w:rPr>
                <w:rFonts w:cstheme="minorHAnsi"/>
                <w:sz w:val="24"/>
                <w:szCs w:val="24"/>
              </w:rPr>
              <w:t xml:space="preserve">-Each year, Care Lodge will seek to develop more </w:t>
            </w:r>
            <w:r w:rsidR="009259CC" w:rsidRPr="0073185D">
              <w:rPr>
                <w:rFonts w:cstheme="minorHAnsi"/>
                <w:sz w:val="24"/>
                <w:szCs w:val="24"/>
              </w:rPr>
              <w:t>translations of material outside of vital documents</w:t>
            </w:r>
          </w:p>
          <w:p w14:paraId="2AE33EF6" w14:textId="336CDF96" w:rsidR="009259CC" w:rsidRPr="0073185D" w:rsidRDefault="009259CC" w:rsidP="00A11975">
            <w:pPr>
              <w:tabs>
                <w:tab w:val="left" w:pos="5613"/>
              </w:tabs>
              <w:rPr>
                <w:rFonts w:cstheme="minorHAnsi"/>
                <w:sz w:val="24"/>
                <w:szCs w:val="24"/>
              </w:rPr>
            </w:pPr>
            <w:r w:rsidRPr="0073185D">
              <w:rPr>
                <w:rFonts w:cstheme="minorHAnsi"/>
                <w:sz w:val="24"/>
                <w:szCs w:val="24"/>
              </w:rPr>
              <w:t xml:space="preserve">-Care Lodge will </w:t>
            </w:r>
            <w:r w:rsidR="00F11455" w:rsidRPr="0073185D">
              <w:rPr>
                <w:rFonts w:cstheme="minorHAnsi"/>
                <w:sz w:val="24"/>
                <w:szCs w:val="24"/>
              </w:rPr>
              <w:t xml:space="preserve">create an option on the agency website for translation into most prevalent languages </w:t>
            </w:r>
          </w:p>
        </w:tc>
      </w:tr>
      <w:tr w:rsidR="00F11455" w:rsidRPr="0073185D" w14:paraId="1E36E0A5" w14:textId="77777777" w:rsidTr="0091458F">
        <w:tc>
          <w:tcPr>
            <w:tcW w:w="4675" w:type="dxa"/>
          </w:tcPr>
          <w:p w14:paraId="108B7467" w14:textId="603DA1E3" w:rsidR="00F11455" w:rsidRPr="0073185D" w:rsidRDefault="00F11455" w:rsidP="00A11975">
            <w:pPr>
              <w:tabs>
                <w:tab w:val="left" w:pos="5613"/>
              </w:tabs>
              <w:rPr>
                <w:rFonts w:cstheme="minorHAnsi"/>
                <w:b/>
                <w:bCs/>
                <w:sz w:val="24"/>
                <w:szCs w:val="24"/>
              </w:rPr>
            </w:pPr>
            <w:r w:rsidRPr="0073185D">
              <w:rPr>
                <w:rFonts w:cstheme="minorHAnsi"/>
                <w:b/>
                <w:bCs/>
                <w:sz w:val="24"/>
                <w:szCs w:val="24"/>
              </w:rPr>
              <w:t>Development of other material</w:t>
            </w:r>
          </w:p>
        </w:tc>
        <w:tc>
          <w:tcPr>
            <w:tcW w:w="4675" w:type="dxa"/>
          </w:tcPr>
          <w:p w14:paraId="50FD3DC0" w14:textId="4846710B" w:rsidR="0058750F" w:rsidRPr="0073185D" w:rsidRDefault="00F11455" w:rsidP="00F11455">
            <w:pPr>
              <w:tabs>
                <w:tab w:val="left" w:pos="5613"/>
              </w:tabs>
              <w:rPr>
                <w:rFonts w:cstheme="minorHAnsi"/>
                <w:sz w:val="24"/>
                <w:szCs w:val="24"/>
              </w:rPr>
            </w:pPr>
            <w:r w:rsidRPr="0073185D">
              <w:rPr>
                <w:rFonts w:cstheme="minorHAnsi"/>
                <w:sz w:val="24"/>
                <w:szCs w:val="24"/>
              </w:rPr>
              <w:t xml:space="preserve">-Care Lodge will produce a video tour of shelter in most prevalent languages. Video will include shelter guidelines and procedures. </w:t>
            </w:r>
          </w:p>
        </w:tc>
      </w:tr>
    </w:tbl>
    <w:p w14:paraId="7781C39A" w14:textId="77777777" w:rsidR="0058750F" w:rsidRPr="0073185D" w:rsidRDefault="0058750F">
      <w:pPr>
        <w:rPr>
          <w:rFonts w:cstheme="minorHAnsi"/>
          <w:b/>
          <w:bCs/>
          <w:sz w:val="24"/>
          <w:szCs w:val="24"/>
        </w:rPr>
      </w:pPr>
    </w:p>
    <w:p w14:paraId="71C259C1" w14:textId="77777777" w:rsidR="0058750F" w:rsidRPr="0073185D" w:rsidRDefault="0058750F">
      <w:pPr>
        <w:rPr>
          <w:rFonts w:cstheme="minorHAnsi"/>
          <w:b/>
          <w:bCs/>
          <w:sz w:val="24"/>
          <w:szCs w:val="24"/>
        </w:rPr>
      </w:pPr>
    </w:p>
    <w:p w14:paraId="65E23B2B" w14:textId="77777777" w:rsidR="0058750F" w:rsidRPr="0073185D" w:rsidRDefault="0058750F">
      <w:pPr>
        <w:rPr>
          <w:rFonts w:cstheme="minorHAnsi"/>
          <w:b/>
          <w:bCs/>
          <w:sz w:val="24"/>
          <w:szCs w:val="24"/>
        </w:rPr>
      </w:pPr>
    </w:p>
    <w:p w14:paraId="5ED4F00C" w14:textId="47FA3C25" w:rsidR="0044303F" w:rsidRPr="0073185D" w:rsidRDefault="0044303F">
      <w:pPr>
        <w:rPr>
          <w:rFonts w:cstheme="minorHAnsi"/>
          <w:sz w:val="24"/>
          <w:szCs w:val="24"/>
        </w:rPr>
      </w:pPr>
      <w:r w:rsidRPr="0073185D">
        <w:rPr>
          <w:rFonts w:cstheme="minorHAnsi"/>
          <w:b/>
          <w:bCs/>
          <w:sz w:val="24"/>
          <w:szCs w:val="24"/>
        </w:rPr>
        <w:t xml:space="preserve">Section 2: Policies </w:t>
      </w:r>
      <w:r w:rsidRPr="0073185D">
        <w:rPr>
          <w:rFonts w:cstheme="minorHAnsi"/>
          <w:b/>
          <w:bCs/>
          <w:sz w:val="24"/>
          <w:szCs w:val="24"/>
        </w:rPr>
        <w:br/>
      </w:r>
      <w:r w:rsidRPr="0073185D">
        <w:rPr>
          <w:rFonts w:cstheme="minorHAnsi"/>
          <w:sz w:val="24"/>
          <w:szCs w:val="24"/>
        </w:rPr>
        <w:br/>
      </w:r>
      <w:r w:rsidR="009259CC" w:rsidRPr="0073185D">
        <w:rPr>
          <w:rFonts w:cstheme="minorHAnsi"/>
          <w:b/>
          <w:bCs/>
          <w:sz w:val="24"/>
          <w:szCs w:val="24"/>
        </w:rPr>
        <w:t xml:space="preserve">A. </w:t>
      </w:r>
      <w:r w:rsidRPr="0073185D">
        <w:rPr>
          <w:rFonts w:cstheme="minorHAnsi"/>
          <w:b/>
          <w:bCs/>
          <w:sz w:val="24"/>
          <w:szCs w:val="24"/>
        </w:rPr>
        <w:t>General Policy Statement:</w:t>
      </w:r>
      <w:r w:rsidRPr="0073185D">
        <w:rPr>
          <w:rFonts w:cstheme="minorHAnsi"/>
          <w:b/>
          <w:bCs/>
          <w:sz w:val="24"/>
          <w:szCs w:val="24"/>
        </w:rPr>
        <w:br/>
      </w:r>
    </w:p>
    <w:p w14:paraId="56F24E1F" w14:textId="77777777" w:rsidR="0044303F" w:rsidRPr="0073185D" w:rsidRDefault="0044303F">
      <w:pPr>
        <w:rPr>
          <w:rFonts w:cstheme="minorHAnsi"/>
          <w:sz w:val="24"/>
          <w:szCs w:val="24"/>
        </w:rPr>
      </w:pPr>
      <w:r w:rsidRPr="0073185D">
        <w:rPr>
          <w:rFonts w:cstheme="minorHAnsi"/>
          <w:sz w:val="24"/>
          <w:szCs w:val="24"/>
        </w:rPr>
        <w:t xml:space="preserve">1. Care Lodge Domestic Violence Shelter, Inc., will never turn anyone away because they do not speak English. Furthermore, Care Lodge Domestic Violence Shelter, Inc., will work to improve our capacity to provide meaningful access to individuals with limited English proficiency every year. </w:t>
      </w:r>
    </w:p>
    <w:p w14:paraId="72FB431C" w14:textId="77777777" w:rsidR="00F97029" w:rsidRPr="0073185D" w:rsidRDefault="0044303F">
      <w:pPr>
        <w:rPr>
          <w:rFonts w:cstheme="minorHAnsi"/>
          <w:sz w:val="24"/>
          <w:szCs w:val="24"/>
        </w:rPr>
      </w:pPr>
      <w:r w:rsidRPr="0073185D">
        <w:rPr>
          <w:rFonts w:cstheme="minorHAnsi"/>
          <w:sz w:val="24"/>
          <w:szCs w:val="24"/>
        </w:rPr>
        <w:t>2. Care Lodge Domestic Violence Shelter, Inc., primary focus is to provide support and safety to victims of domestic violence through direct services</w:t>
      </w:r>
      <w:r w:rsidR="00F97029" w:rsidRPr="0073185D">
        <w:rPr>
          <w:rFonts w:cstheme="minorHAnsi"/>
          <w:sz w:val="24"/>
          <w:szCs w:val="24"/>
        </w:rPr>
        <w:t>.</w:t>
      </w:r>
      <w:r w:rsidRPr="0073185D">
        <w:rPr>
          <w:rFonts w:cstheme="minorHAnsi"/>
          <w:sz w:val="24"/>
          <w:szCs w:val="24"/>
        </w:rPr>
        <w:t xml:space="preserve"> Therefore, Care Lodge Domestic Violence Shelter, Inc., will develop and secure sustainable language resources as needed in both oral and written form so that no victim will be denied access to information or services. </w:t>
      </w:r>
    </w:p>
    <w:p w14:paraId="62C1FC20" w14:textId="6CDF6725" w:rsidR="0044303F" w:rsidRPr="0073185D" w:rsidRDefault="0044303F">
      <w:pPr>
        <w:rPr>
          <w:rFonts w:cstheme="minorHAnsi"/>
          <w:sz w:val="24"/>
          <w:szCs w:val="24"/>
        </w:rPr>
      </w:pPr>
      <w:r w:rsidRPr="0073185D">
        <w:rPr>
          <w:rFonts w:cstheme="minorHAnsi"/>
          <w:sz w:val="24"/>
          <w:szCs w:val="24"/>
        </w:rPr>
        <w:t xml:space="preserve">It is the policy of this agency to provide timely meaningful access for persons </w:t>
      </w:r>
      <w:r w:rsidR="00E30717">
        <w:rPr>
          <w:rFonts w:cstheme="minorHAnsi"/>
          <w:sz w:val="24"/>
          <w:szCs w:val="24"/>
        </w:rPr>
        <w:t>who are limited in the English language (LEP)</w:t>
      </w:r>
      <w:r w:rsidRPr="0073185D">
        <w:rPr>
          <w:rFonts w:cstheme="minorHAnsi"/>
          <w:sz w:val="24"/>
          <w:szCs w:val="24"/>
        </w:rPr>
        <w:t xml:space="preserve"> to all agency programs and activities. All personnel shall provide free language assistance services to individuals with LEP whom they encounter or whenever a person requests language assistance </w:t>
      </w:r>
      <w:r w:rsidR="004C636D" w:rsidRPr="0073185D">
        <w:rPr>
          <w:rFonts w:cstheme="minorHAnsi"/>
          <w:sz w:val="24"/>
          <w:szCs w:val="24"/>
        </w:rPr>
        <w:t>service</w:t>
      </w:r>
      <w:r w:rsidRPr="0073185D">
        <w:rPr>
          <w:rFonts w:cstheme="minorHAnsi"/>
          <w:sz w:val="24"/>
          <w:szCs w:val="24"/>
        </w:rPr>
        <w:t xml:space="preserve">. All personnel will </w:t>
      </w:r>
      <w:r w:rsidR="004C636D" w:rsidRPr="0073185D">
        <w:rPr>
          <w:rFonts w:cstheme="minorHAnsi"/>
          <w:sz w:val="24"/>
          <w:szCs w:val="24"/>
        </w:rPr>
        <w:t>be informed of availability of language access services. Various employees</w:t>
      </w:r>
      <w:r w:rsidR="00EB6B34" w:rsidRPr="0073185D">
        <w:rPr>
          <w:rFonts w:cstheme="minorHAnsi"/>
          <w:sz w:val="24"/>
          <w:szCs w:val="24"/>
        </w:rPr>
        <w:t xml:space="preserve"> including the community coordinator and LEP Coordinator</w:t>
      </w:r>
      <w:r w:rsidR="004C636D" w:rsidRPr="0073185D">
        <w:rPr>
          <w:rFonts w:cstheme="minorHAnsi"/>
          <w:sz w:val="24"/>
          <w:szCs w:val="24"/>
        </w:rPr>
        <w:t xml:space="preserve"> will </w:t>
      </w:r>
      <w:r w:rsidRPr="0073185D">
        <w:rPr>
          <w:rFonts w:cstheme="minorHAnsi"/>
          <w:sz w:val="24"/>
          <w:szCs w:val="24"/>
        </w:rPr>
        <w:t xml:space="preserve">inform members of the public that language assistance services are available free of charge to persons </w:t>
      </w:r>
      <w:r w:rsidR="00E30717">
        <w:rPr>
          <w:rFonts w:cstheme="minorHAnsi"/>
          <w:sz w:val="24"/>
          <w:szCs w:val="24"/>
        </w:rPr>
        <w:t>who are LEP</w:t>
      </w:r>
      <w:r w:rsidRPr="0073185D">
        <w:rPr>
          <w:rFonts w:cstheme="minorHAnsi"/>
          <w:sz w:val="24"/>
          <w:szCs w:val="24"/>
        </w:rPr>
        <w:t xml:space="preserve"> and that the agency will provide these services to them.</w:t>
      </w:r>
      <w:r w:rsidR="00F97029" w:rsidRPr="0073185D">
        <w:rPr>
          <w:rFonts w:cstheme="minorHAnsi"/>
          <w:sz w:val="24"/>
          <w:szCs w:val="24"/>
        </w:rPr>
        <w:t xml:space="preserve"> Care Lodge will present information in a way that will accommodate the needs of persons with LEP. </w:t>
      </w:r>
    </w:p>
    <w:p w14:paraId="7DE36121" w14:textId="1305B9B6" w:rsidR="00F42C3B" w:rsidRPr="0073185D" w:rsidRDefault="0044303F">
      <w:pPr>
        <w:rPr>
          <w:rFonts w:cstheme="minorHAnsi"/>
          <w:sz w:val="24"/>
          <w:szCs w:val="24"/>
        </w:rPr>
      </w:pPr>
      <w:r w:rsidRPr="0073185D">
        <w:rPr>
          <w:rFonts w:cstheme="minorHAnsi"/>
          <w:sz w:val="24"/>
          <w:szCs w:val="24"/>
        </w:rPr>
        <w:t xml:space="preserve">3. Care Lodge Domestic Violence Shelter, Inc., recognizes that many low-income individuals in its service area have limited English proficiency. Care Lodge’s goal is, whenever practicable, to offer and provide the same high-quality service to all survivors, regardless of their language and communication abilities. The </w:t>
      </w:r>
      <w:r w:rsidR="004C636D" w:rsidRPr="0073185D">
        <w:rPr>
          <w:rFonts w:cstheme="minorHAnsi"/>
          <w:sz w:val="24"/>
          <w:szCs w:val="24"/>
        </w:rPr>
        <w:t>TAP case manager will</w:t>
      </w:r>
      <w:r w:rsidRPr="0073185D">
        <w:rPr>
          <w:rFonts w:cstheme="minorHAnsi"/>
          <w:sz w:val="24"/>
          <w:szCs w:val="24"/>
        </w:rPr>
        <w:t xml:space="preserve"> be in charge of implementing Care Lodge’s policy for assisting survivors with limited English proficiency (“LEP Policy”).</w:t>
      </w:r>
    </w:p>
    <w:p w14:paraId="567AB713" w14:textId="23FA0610" w:rsidR="0058750F" w:rsidRPr="0073185D" w:rsidRDefault="0058750F" w:rsidP="0058750F">
      <w:pPr>
        <w:rPr>
          <w:rFonts w:cstheme="minorHAnsi"/>
          <w:b/>
          <w:bCs/>
          <w:sz w:val="24"/>
          <w:szCs w:val="24"/>
        </w:rPr>
      </w:pPr>
      <w:r w:rsidRPr="0073185D">
        <w:rPr>
          <w:rFonts w:cstheme="minorHAnsi"/>
          <w:b/>
          <w:bCs/>
          <w:sz w:val="24"/>
          <w:szCs w:val="24"/>
        </w:rPr>
        <w:br/>
        <w:t>B. Interpreter Policy</w:t>
      </w:r>
      <w:r w:rsidRPr="0073185D">
        <w:rPr>
          <w:rFonts w:cstheme="minorHAnsi"/>
          <w:b/>
          <w:bCs/>
          <w:sz w:val="24"/>
          <w:szCs w:val="24"/>
        </w:rPr>
        <w:br/>
      </w:r>
      <w:r w:rsidRPr="0073185D">
        <w:rPr>
          <w:rFonts w:cstheme="minorHAnsi"/>
          <w:b/>
          <w:bCs/>
          <w:sz w:val="24"/>
          <w:szCs w:val="24"/>
        </w:rPr>
        <w:br/>
      </w:r>
      <w:r w:rsidRPr="0073185D">
        <w:rPr>
          <w:rFonts w:cstheme="minorHAnsi"/>
          <w:sz w:val="24"/>
          <w:szCs w:val="24"/>
        </w:rPr>
        <w:t xml:space="preserve">1. Care Lodge Domestic Violence Shelter, Inc. is committed to ensuring quality services to all survivors and toward that we goal we have developed a plan to provide meaningful access to our services to survivors with LEP through bilingual advocates, local interpreters, or an interpreting agency either in person or over the phone. </w:t>
      </w:r>
      <w:r w:rsidRPr="0073185D">
        <w:rPr>
          <w:rFonts w:cstheme="minorHAnsi"/>
          <w:sz w:val="24"/>
          <w:szCs w:val="24"/>
        </w:rPr>
        <w:br/>
      </w:r>
      <w:r w:rsidRPr="0073185D">
        <w:rPr>
          <w:rFonts w:cstheme="minorHAnsi"/>
          <w:b/>
          <w:bCs/>
          <w:sz w:val="24"/>
          <w:szCs w:val="24"/>
        </w:rPr>
        <w:br/>
      </w:r>
      <w:r w:rsidRPr="0073185D">
        <w:rPr>
          <w:rFonts w:cstheme="minorHAnsi"/>
          <w:sz w:val="24"/>
          <w:szCs w:val="24"/>
        </w:rPr>
        <w:t>2. Care Lodge Domestic Violence Shelter, Inc., is committed to assuring clear, confidential, two-</w:t>
      </w:r>
      <w:r w:rsidRPr="0073185D">
        <w:rPr>
          <w:rFonts w:cstheme="minorHAnsi"/>
          <w:sz w:val="24"/>
          <w:szCs w:val="24"/>
        </w:rPr>
        <w:lastRenderedPageBreak/>
        <w:t xml:space="preserve">way communication with all survivors. As part of this commitment, Care Lodge Domestic Violence Shelter, Inc. will provide trained and competent interpreters whenever oral communication is needed. This service will be provided at no charge of the survivor. </w:t>
      </w:r>
    </w:p>
    <w:p w14:paraId="1C2BB98B" w14:textId="2725CFE4" w:rsidR="0058750F" w:rsidRPr="0073185D" w:rsidRDefault="0058750F" w:rsidP="0058750F">
      <w:pPr>
        <w:rPr>
          <w:rFonts w:cstheme="minorHAnsi"/>
          <w:sz w:val="24"/>
          <w:szCs w:val="24"/>
        </w:rPr>
      </w:pPr>
      <w:r w:rsidRPr="0073185D">
        <w:rPr>
          <w:rFonts w:cstheme="minorHAnsi"/>
          <w:sz w:val="24"/>
          <w:szCs w:val="24"/>
        </w:rPr>
        <w:br/>
        <w:t xml:space="preserve">3. When Care Lodge Domestic Violence Shelter, Inc. staff members who are working directly with a survivor are not fluent in the survivor’s language, Care Lodge will use the services of a local </w:t>
      </w:r>
      <w:r w:rsidR="00E30717">
        <w:rPr>
          <w:rFonts w:cstheme="minorHAnsi"/>
          <w:sz w:val="24"/>
          <w:szCs w:val="24"/>
        </w:rPr>
        <w:t>trained and tested interpreters</w:t>
      </w:r>
      <w:r w:rsidRPr="0073185D">
        <w:rPr>
          <w:rFonts w:cstheme="minorHAnsi"/>
          <w:sz w:val="24"/>
          <w:szCs w:val="24"/>
        </w:rPr>
        <w:t xml:space="preserve">. To follow best practices for ensuring safety for participant, interpreter must sign a confidentiality agreement. To the extent possible, the interpretation will be conducted in person but, if necessary, it may be conducted by phone. If no local interpreter service is available, Care Lodge will use Language Line. When a staff member uses language line, he/she will request an interpreter familiar with domestic violence terminology. </w:t>
      </w:r>
      <w:r w:rsidRPr="0073185D">
        <w:rPr>
          <w:rFonts w:cstheme="minorHAnsi"/>
          <w:sz w:val="24"/>
          <w:szCs w:val="24"/>
        </w:rPr>
        <w:br/>
      </w:r>
      <w:r w:rsidRPr="0073185D">
        <w:rPr>
          <w:rFonts w:cstheme="minorHAnsi"/>
          <w:sz w:val="24"/>
          <w:szCs w:val="24"/>
        </w:rPr>
        <w:br/>
        <w:t xml:space="preserve">4. Care Lodge Domestic Violence Shelter, Inc. will not use minor children to interpret, in order to ensure confidentiality of information, accurate communication, and to prevent re-traumatizing children. </w:t>
      </w:r>
    </w:p>
    <w:p w14:paraId="24099EB9" w14:textId="77777777" w:rsidR="00E30717" w:rsidRDefault="0058750F" w:rsidP="0058750F">
      <w:pPr>
        <w:rPr>
          <w:rFonts w:cstheme="minorHAnsi"/>
          <w:sz w:val="24"/>
          <w:szCs w:val="24"/>
        </w:rPr>
      </w:pPr>
      <w:r w:rsidRPr="0073185D">
        <w:rPr>
          <w:rFonts w:cstheme="minorHAnsi"/>
          <w:sz w:val="24"/>
          <w:szCs w:val="24"/>
        </w:rPr>
        <w:t xml:space="preserve">Care </w:t>
      </w:r>
      <w:r w:rsidR="00D74200">
        <w:rPr>
          <w:rFonts w:cstheme="minorHAnsi"/>
          <w:sz w:val="24"/>
          <w:szCs w:val="24"/>
        </w:rPr>
        <w:t>L</w:t>
      </w:r>
      <w:r w:rsidRPr="0073185D">
        <w:rPr>
          <w:rFonts w:cstheme="minorHAnsi"/>
          <w:sz w:val="24"/>
          <w:szCs w:val="24"/>
        </w:rPr>
        <w:t>odge will not use a client’s abuser</w:t>
      </w:r>
      <w:r w:rsidR="00E30717">
        <w:rPr>
          <w:rFonts w:cstheme="minorHAnsi"/>
          <w:sz w:val="24"/>
          <w:szCs w:val="24"/>
        </w:rPr>
        <w:t xml:space="preserve"> to translate under any circumstances. Care Lodge will preferably not use an</w:t>
      </w:r>
      <w:r w:rsidRPr="0073185D">
        <w:rPr>
          <w:rFonts w:cstheme="minorHAnsi"/>
          <w:sz w:val="24"/>
          <w:szCs w:val="24"/>
        </w:rPr>
        <w:t xml:space="preserve"> intimate partner</w:t>
      </w:r>
      <w:r w:rsidR="00E30717">
        <w:rPr>
          <w:rFonts w:cstheme="minorHAnsi"/>
          <w:sz w:val="24"/>
          <w:szCs w:val="24"/>
        </w:rPr>
        <w:t>,</w:t>
      </w:r>
      <w:r w:rsidRPr="0073185D">
        <w:rPr>
          <w:rFonts w:cstheme="minorHAnsi"/>
          <w:sz w:val="24"/>
          <w:szCs w:val="24"/>
        </w:rPr>
        <w:t xml:space="preserve"> family member</w:t>
      </w:r>
      <w:r w:rsidR="00E30717">
        <w:rPr>
          <w:rFonts w:cstheme="minorHAnsi"/>
          <w:sz w:val="24"/>
          <w:szCs w:val="24"/>
        </w:rPr>
        <w:t xml:space="preserve">, or friend </w:t>
      </w:r>
      <w:r w:rsidRPr="0073185D">
        <w:rPr>
          <w:rFonts w:cstheme="minorHAnsi"/>
          <w:sz w:val="24"/>
          <w:szCs w:val="24"/>
        </w:rPr>
        <w:t>to interpret in order to ensure confidentiality of information and accurate communication</w:t>
      </w:r>
      <w:r w:rsidR="00E30717">
        <w:rPr>
          <w:rFonts w:cstheme="minorHAnsi"/>
          <w:sz w:val="24"/>
          <w:szCs w:val="24"/>
        </w:rPr>
        <w:t xml:space="preserve"> unless client insists. </w:t>
      </w:r>
    </w:p>
    <w:p w14:paraId="607849EA" w14:textId="201ADF93" w:rsidR="0058750F" w:rsidRPr="0073185D" w:rsidRDefault="0058750F" w:rsidP="0058750F">
      <w:pPr>
        <w:rPr>
          <w:rFonts w:cstheme="minorHAnsi"/>
          <w:sz w:val="24"/>
          <w:szCs w:val="24"/>
        </w:rPr>
      </w:pPr>
      <w:r w:rsidRPr="0073185D">
        <w:rPr>
          <w:rFonts w:cstheme="minorHAnsi"/>
          <w:sz w:val="24"/>
          <w:szCs w:val="24"/>
        </w:rPr>
        <w:br/>
        <w:t xml:space="preserve">5. ‘Google Translate’ or any other unofficial interpreting tool should not be used unless every other possible interpreting resource is exhausted or unavailable. </w:t>
      </w:r>
    </w:p>
    <w:p w14:paraId="38501DF1" w14:textId="77777777" w:rsidR="009259CC" w:rsidRPr="0073185D" w:rsidRDefault="009259CC">
      <w:pPr>
        <w:rPr>
          <w:rFonts w:cstheme="minorHAnsi"/>
          <w:sz w:val="24"/>
          <w:szCs w:val="24"/>
        </w:rPr>
      </w:pPr>
    </w:p>
    <w:p w14:paraId="1E52C971" w14:textId="1D1E2F80" w:rsidR="00941BED" w:rsidRPr="0073185D" w:rsidRDefault="004C636D" w:rsidP="00F11455">
      <w:pPr>
        <w:rPr>
          <w:rFonts w:cstheme="minorHAnsi"/>
          <w:b/>
          <w:bCs/>
          <w:sz w:val="24"/>
          <w:szCs w:val="24"/>
        </w:rPr>
      </w:pPr>
      <w:r w:rsidRPr="0073185D">
        <w:rPr>
          <w:rFonts w:cstheme="minorHAnsi"/>
          <w:b/>
          <w:bCs/>
          <w:sz w:val="24"/>
          <w:szCs w:val="24"/>
        </w:rPr>
        <w:t>Section 3: Practices</w:t>
      </w:r>
      <w:r w:rsidR="00F11455" w:rsidRPr="0073185D">
        <w:rPr>
          <w:rFonts w:cstheme="minorHAnsi"/>
          <w:b/>
          <w:bCs/>
          <w:sz w:val="24"/>
          <w:szCs w:val="24"/>
        </w:rPr>
        <w:br/>
      </w:r>
      <w:r w:rsidR="00F11455" w:rsidRPr="0073185D">
        <w:rPr>
          <w:rFonts w:cstheme="minorHAnsi"/>
          <w:b/>
          <w:bCs/>
          <w:sz w:val="24"/>
          <w:szCs w:val="24"/>
        </w:rPr>
        <w:br/>
        <w:t xml:space="preserve">A. </w:t>
      </w:r>
      <w:r w:rsidRPr="0073185D">
        <w:rPr>
          <w:rFonts w:cstheme="minorHAnsi"/>
          <w:b/>
          <w:bCs/>
          <w:sz w:val="24"/>
          <w:szCs w:val="24"/>
        </w:rPr>
        <w:t>Language Assistance Me</w:t>
      </w:r>
      <w:r w:rsidR="00941BED" w:rsidRPr="0073185D">
        <w:rPr>
          <w:rFonts w:cstheme="minorHAnsi"/>
          <w:b/>
          <w:bCs/>
          <w:sz w:val="24"/>
          <w:szCs w:val="24"/>
        </w:rPr>
        <w:t>asures</w:t>
      </w:r>
      <w:r w:rsidR="00F11455" w:rsidRPr="0073185D">
        <w:rPr>
          <w:rFonts w:cstheme="minorHAnsi"/>
          <w:b/>
          <w:bCs/>
          <w:sz w:val="24"/>
          <w:szCs w:val="24"/>
        </w:rPr>
        <w:br/>
      </w:r>
      <w:r w:rsidR="00F11455" w:rsidRPr="0073185D">
        <w:rPr>
          <w:rFonts w:cstheme="minorHAnsi"/>
          <w:b/>
          <w:bCs/>
          <w:sz w:val="24"/>
          <w:szCs w:val="24"/>
        </w:rPr>
        <w:br/>
      </w:r>
      <w:r w:rsidR="00F11455" w:rsidRPr="0073185D">
        <w:rPr>
          <w:rFonts w:cstheme="minorHAnsi"/>
          <w:sz w:val="24"/>
          <w:szCs w:val="24"/>
        </w:rPr>
        <w:t xml:space="preserve">1. </w:t>
      </w:r>
      <w:r w:rsidR="00941BED" w:rsidRPr="0073185D">
        <w:rPr>
          <w:rFonts w:cstheme="minorHAnsi"/>
          <w:sz w:val="24"/>
          <w:szCs w:val="24"/>
        </w:rPr>
        <w:t xml:space="preserve">Care Lodge Domestic Violence Shelter, Inc. expects staff to familiarize themselves with the language access practices and resources outlined below. Staff should work directly with supervisors with questions, concerns, or to report difficulties in accessing the indicated resources. </w:t>
      </w:r>
    </w:p>
    <w:p w14:paraId="73C81E41" w14:textId="5F3D96ED" w:rsidR="00941BED" w:rsidRPr="0073185D" w:rsidRDefault="00941BED" w:rsidP="00941BED">
      <w:pPr>
        <w:pStyle w:val="ListParagraph"/>
        <w:rPr>
          <w:rFonts w:cstheme="minorHAnsi"/>
          <w:sz w:val="24"/>
          <w:szCs w:val="24"/>
        </w:rPr>
      </w:pPr>
    </w:p>
    <w:tbl>
      <w:tblPr>
        <w:tblStyle w:val="TableGrid"/>
        <w:tblW w:w="0" w:type="auto"/>
        <w:tblInd w:w="-5" w:type="dxa"/>
        <w:tblLook w:val="04A0" w:firstRow="1" w:lastRow="0" w:firstColumn="1" w:lastColumn="0" w:noHBand="0" w:noVBand="1"/>
      </w:tblPr>
      <w:tblGrid>
        <w:gridCol w:w="2610"/>
        <w:gridCol w:w="4680"/>
        <w:gridCol w:w="2065"/>
      </w:tblGrid>
      <w:tr w:rsidR="00941BED" w:rsidRPr="0073185D" w14:paraId="5A1BFDAA" w14:textId="77777777" w:rsidTr="003262D8">
        <w:tc>
          <w:tcPr>
            <w:tcW w:w="2610" w:type="dxa"/>
          </w:tcPr>
          <w:p w14:paraId="54A9BA57" w14:textId="753A018F" w:rsidR="00941BED" w:rsidRPr="0073185D" w:rsidRDefault="00941BED" w:rsidP="00941BED">
            <w:pPr>
              <w:pStyle w:val="ListParagraph"/>
              <w:ind w:left="0"/>
              <w:rPr>
                <w:rFonts w:cstheme="minorHAnsi"/>
                <w:b/>
                <w:bCs/>
                <w:sz w:val="24"/>
                <w:szCs w:val="24"/>
              </w:rPr>
            </w:pPr>
            <w:r w:rsidRPr="0073185D">
              <w:rPr>
                <w:rFonts w:cstheme="minorHAnsi"/>
                <w:b/>
                <w:bCs/>
                <w:sz w:val="24"/>
                <w:szCs w:val="24"/>
              </w:rPr>
              <w:t>Point of Contact</w:t>
            </w:r>
          </w:p>
        </w:tc>
        <w:tc>
          <w:tcPr>
            <w:tcW w:w="4680" w:type="dxa"/>
          </w:tcPr>
          <w:p w14:paraId="0E5E77FF" w14:textId="189B9BB0" w:rsidR="00941BED" w:rsidRPr="0073185D" w:rsidRDefault="00941BED" w:rsidP="00941BED">
            <w:pPr>
              <w:pStyle w:val="ListParagraph"/>
              <w:ind w:left="0"/>
              <w:rPr>
                <w:rFonts w:cstheme="minorHAnsi"/>
                <w:b/>
                <w:bCs/>
                <w:sz w:val="24"/>
                <w:szCs w:val="24"/>
              </w:rPr>
            </w:pPr>
            <w:r w:rsidRPr="0073185D">
              <w:rPr>
                <w:rFonts w:cstheme="minorHAnsi"/>
                <w:b/>
                <w:bCs/>
                <w:sz w:val="24"/>
                <w:szCs w:val="24"/>
              </w:rPr>
              <w:t>Expectations of Staff</w:t>
            </w:r>
          </w:p>
        </w:tc>
        <w:tc>
          <w:tcPr>
            <w:tcW w:w="2065" w:type="dxa"/>
          </w:tcPr>
          <w:p w14:paraId="592E23B0" w14:textId="526C9D66" w:rsidR="00941BED" w:rsidRPr="0073185D" w:rsidRDefault="00941BED" w:rsidP="00941BED">
            <w:pPr>
              <w:pStyle w:val="ListParagraph"/>
              <w:ind w:left="0"/>
              <w:rPr>
                <w:rFonts w:cstheme="minorHAnsi"/>
                <w:b/>
                <w:bCs/>
                <w:sz w:val="24"/>
                <w:szCs w:val="24"/>
              </w:rPr>
            </w:pPr>
            <w:r w:rsidRPr="0073185D">
              <w:rPr>
                <w:rFonts w:cstheme="minorHAnsi"/>
                <w:b/>
                <w:bCs/>
                <w:sz w:val="24"/>
                <w:szCs w:val="24"/>
              </w:rPr>
              <w:t>Tools and Resources</w:t>
            </w:r>
          </w:p>
        </w:tc>
      </w:tr>
      <w:tr w:rsidR="00941BED" w:rsidRPr="0073185D" w14:paraId="07778581" w14:textId="77777777" w:rsidTr="003262D8">
        <w:tc>
          <w:tcPr>
            <w:tcW w:w="2610" w:type="dxa"/>
          </w:tcPr>
          <w:p w14:paraId="7EDF3DB8" w14:textId="7D042466" w:rsidR="00941BED" w:rsidRPr="0073185D" w:rsidRDefault="00941BED" w:rsidP="00941BED">
            <w:pPr>
              <w:pStyle w:val="ListParagraph"/>
              <w:ind w:left="0"/>
              <w:rPr>
                <w:rFonts w:cstheme="minorHAnsi"/>
                <w:sz w:val="24"/>
                <w:szCs w:val="24"/>
              </w:rPr>
            </w:pPr>
            <w:r w:rsidRPr="0073185D">
              <w:rPr>
                <w:rFonts w:cstheme="minorHAnsi"/>
                <w:sz w:val="24"/>
                <w:szCs w:val="24"/>
              </w:rPr>
              <w:t>Crisis Line</w:t>
            </w:r>
          </w:p>
        </w:tc>
        <w:tc>
          <w:tcPr>
            <w:tcW w:w="4680" w:type="dxa"/>
          </w:tcPr>
          <w:p w14:paraId="554FA950" w14:textId="0C217D70" w:rsidR="00941BED" w:rsidRPr="0073185D" w:rsidRDefault="00941BED" w:rsidP="00941BED">
            <w:pPr>
              <w:pStyle w:val="ListParagraph"/>
              <w:ind w:left="0"/>
              <w:rPr>
                <w:rFonts w:cstheme="minorHAnsi"/>
                <w:sz w:val="24"/>
                <w:szCs w:val="24"/>
              </w:rPr>
            </w:pPr>
            <w:r w:rsidRPr="0073185D">
              <w:rPr>
                <w:rFonts w:cstheme="minorHAnsi"/>
                <w:sz w:val="24"/>
                <w:szCs w:val="24"/>
              </w:rPr>
              <w:t>Identify language spoken.</w:t>
            </w:r>
            <w:r w:rsidR="00021D52">
              <w:rPr>
                <w:rFonts w:cstheme="minorHAnsi"/>
                <w:sz w:val="24"/>
                <w:szCs w:val="24"/>
              </w:rPr>
              <w:t xml:space="preserve"> If advocate is not able to determine language spoken, he/she should immediately connect to Language Line Services or a bilingual advocate. Further </w:t>
            </w:r>
            <w:r w:rsidR="00021D52">
              <w:rPr>
                <w:rFonts w:cstheme="minorHAnsi"/>
                <w:sz w:val="24"/>
                <w:szCs w:val="24"/>
              </w:rPr>
              <w:lastRenderedPageBreak/>
              <w:t>procedures will be discussed in Language</w:t>
            </w:r>
            <w:r w:rsidR="006F54D9">
              <w:rPr>
                <w:rFonts w:cstheme="minorHAnsi"/>
                <w:sz w:val="24"/>
                <w:szCs w:val="24"/>
              </w:rPr>
              <w:t xml:space="preserve"> Access </w:t>
            </w:r>
            <w:r w:rsidR="00021D52">
              <w:rPr>
                <w:rFonts w:cstheme="minorHAnsi"/>
                <w:sz w:val="24"/>
                <w:szCs w:val="24"/>
              </w:rPr>
              <w:t>training.</w:t>
            </w:r>
            <w:r w:rsidRPr="0073185D">
              <w:rPr>
                <w:rFonts w:cstheme="minorHAnsi"/>
                <w:sz w:val="24"/>
                <w:szCs w:val="24"/>
              </w:rPr>
              <w:t xml:space="preserve"> </w:t>
            </w:r>
          </w:p>
        </w:tc>
        <w:tc>
          <w:tcPr>
            <w:tcW w:w="2065" w:type="dxa"/>
          </w:tcPr>
          <w:p w14:paraId="6C1F4A6F" w14:textId="4A7DF00F" w:rsidR="00941BED" w:rsidRPr="0073185D" w:rsidRDefault="00941BED" w:rsidP="00941BED">
            <w:pPr>
              <w:pStyle w:val="ListParagraph"/>
              <w:ind w:left="0"/>
              <w:rPr>
                <w:rFonts w:cstheme="minorHAnsi"/>
                <w:sz w:val="24"/>
                <w:szCs w:val="24"/>
              </w:rPr>
            </w:pPr>
            <w:r w:rsidRPr="0073185D">
              <w:rPr>
                <w:rFonts w:cstheme="minorHAnsi"/>
                <w:sz w:val="24"/>
                <w:szCs w:val="24"/>
              </w:rPr>
              <w:lastRenderedPageBreak/>
              <w:t>Language Line, Bilingual advocates</w:t>
            </w:r>
            <w:r w:rsidR="00F11455" w:rsidRPr="0073185D">
              <w:rPr>
                <w:rFonts w:cstheme="minorHAnsi"/>
                <w:sz w:val="24"/>
                <w:szCs w:val="24"/>
              </w:rPr>
              <w:t xml:space="preserve"> </w:t>
            </w:r>
          </w:p>
        </w:tc>
      </w:tr>
      <w:tr w:rsidR="00021D52" w:rsidRPr="0073185D" w14:paraId="40AF2C39" w14:textId="77777777" w:rsidTr="003262D8">
        <w:tc>
          <w:tcPr>
            <w:tcW w:w="2610" w:type="dxa"/>
          </w:tcPr>
          <w:p w14:paraId="6D0358B9" w14:textId="3E5164CD" w:rsidR="00021D52" w:rsidRPr="0073185D" w:rsidRDefault="00021D52" w:rsidP="00941BED">
            <w:pPr>
              <w:pStyle w:val="ListParagraph"/>
              <w:ind w:left="0"/>
              <w:rPr>
                <w:rFonts w:cstheme="minorHAnsi"/>
                <w:sz w:val="24"/>
                <w:szCs w:val="24"/>
              </w:rPr>
            </w:pPr>
            <w:r>
              <w:rPr>
                <w:rFonts w:cstheme="minorHAnsi"/>
                <w:sz w:val="24"/>
                <w:szCs w:val="24"/>
              </w:rPr>
              <w:t>Walk-In Clients</w:t>
            </w:r>
          </w:p>
        </w:tc>
        <w:tc>
          <w:tcPr>
            <w:tcW w:w="4680" w:type="dxa"/>
          </w:tcPr>
          <w:p w14:paraId="346FA5A6" w14:textId="33539D09" w:rsidR="00021D52" w:rsidRPr="0073185D" w:rsidRDefault="00021D52" w:rsidP="00941BED">
            <w:pPr>
              <w:pStyle w:val="ListParagraph"/>
              <w:ind w:left="0"/>
              <w:rPr>
                <w:rFonts w:cstheme="minorHAnsi"/>
                <w:sz w:val="24"/>
                <w:szCs w:val="24"/>
              </w:rPr>
            </w:pPr>
            <w:r>
              <w:rPr>
                <w:rFonts w:cstheme="minorHAnsi"/>
                <w:sz w:val="24"/>
                <w:szCs w:val="24"/>
              </w:rPr>
              <w:t>If client does not report language spoken, staff member should identify language spoken using I-Speak Cards. Staff should immediately connect with Language Line Services or Bilingual Advocate.</w:t>
            </w:r>
            <w:r w:rsidR="006F54D9">
              <w:rPr>
                <w:rFonts w:cstheme="minorHAnsi"/>
                <w:sz w:val="24"/>
                <w:szCs w:val="24"/>
              </w:rPr>
              <w:t xml:space="preserve"> Further procedures will be discussed in Language Access Training.</w:t>
            </w:r>
          </w:p>
        </w:tc>
        <w:tc>
          <w:tcPr>
            <w:tcW w:w="2065" w:type="dxa"/>
          </w:tcPr>
          <w:p w14:paraId="0B4F5079" w14:textId="77777777" w:rsidR="00021D52" w:rsidRDefault="00021D52" w:rsidP="00941BED">
            <w:pPr>
              <w:pStyle w:val="ListParagraph"/>
              <w:ind w:left="0"/>
              <w:rPr>
                <w:rFonts w:cstheme="minorHAnsi"/>
                <w:sz w:val="24"/>
                <w:szCs w:val="24"/>
              </w:rPr>
            </w:pPr>
            <w:r>
              <w:rPr>
                <w:rFonts w:cstheme="minorHAnsi"/>
                <w:sz w:val="24"/>
                <w:szCs w:val="24"/>
              </w:rPr>
              <w:t>Community Service Building Staff members</w:t>
            </w:r>
          </w:p>
          <w:p w14:paraId="3A328F45" w14:textId="22755E8D" w:rsidR="00E30717" w:rsidRPr="0073185D" w:rsidRDefault="00E30717" w:rsidP="00941BED">
            <w:pPr>
              <w:pStyle w:val="ListParagraph"/>
              <w:ind w:left="0"/>
              <w:rPr>
                <w:rFonts w:cstheme="minorHAnsi"/>
                <w:sz w:val="24"/>
                <w:szCs w:val="24"/>
              </w:rPr>
            </w:pPr>
            <w:r>
              <w:rPr>
                <w:rFonts w:cstheme="minorHAnsi"/>
                <w:sz w:val="24"/>
                <w:szCs w:val="24"/>
              </w:rPr>
              <w:t>I-Speak Cards</w:t>
            </w:r>
          </w:p>
        </w:tc>
      </w:tr>
      <w:tr w:rsidR="00941BED" w:rsidRPr="0073185D" w14:paraId="21C4C1B6" w14:textId="77777777" w:rsidTr="003262D8">
        <w:tc>
          <w:tcPr>
            <w:tcW w:w="2610" w:type="dxa"/>
          </w:tcPr>
          <w:p w14:paraId="0F495F09" w14:textId="7C476992" w:rsidR="00941BED" w:rsidRPr="0073185D" w:rsidRDefault="00941BED" w:rsidP="00941BED">
            <w:pPr>
              <w:pStyle w:val="ListParagraph"/>
              <w:ind w:left="0"/>
              <w:rPr>
                <w:rFonts w:cstheme="minorHAnsi"/>
                <w:sz w:val="24"/>
                <w:szCs w:val="24"/>
              </w:rPr>
            </w:pPr>
            <w:r w:rsidRPr="0073185D">
              <w:rPr>
                <w:rFonts w:cstheme="minorHAnsi"/>
                <w:sz w:val="24"/>
                <w:szCs w:val="24"/>
              </w:rPr>
              <w:t>One-on-one participant meetings</w:t>
            </w:r>
          </w:p>
        </w:tc>
        <w:tc>
          <w:tcPr>
            <w:tcW w:w="4680" w:type="dxa"/>
          </w:tcPr>
          <w:p w14:paraId="0CCFA674" w14:textId="6768674B" w:rsidR="00941BED" w:rsidRPr="0073185D" w:rsidRDefault="00941BED" w:rsidP="00941BED">
            <w:pPr>
              <w:pStyle w:val="ListParagraph"/>
              <w:ind w:left="0"/>
              <w:rPr>
                <w:rFonts w:cstheme="minorHAnsi"/>
                <w:sz w:val="24"/>
                <w:szCs w:val="24"/>
              </w:rPr>
            </w:pPr>
            <w:r w:rsidRPr="0073185D">
              <w:rPr>
                <w:rFonts w:cstheme="minorHAnsi"/>
                <w:sz w:val="24"/>
                <w:szCs w:val="24"/>
              </w:rPr>
              <w:t>Ensure that an interpreter is avail</w:t>
            </w:r>
            <w:r w:rsidR="00380786" w:rsidRPr="0073185D">
              <w:rPr>
                <w:rFonts w:cstheme="minorHAnsi"/>
                <w:sz w:val="24"/>
                <w:szCs w:val="24"/>
              </w:rPr>
              <w:t>able. Interpreter will sign confidentiality agreement.</w:t>
            </w:r>
            <w:r w:rsidRPr="0073185D">
              <w:rPr>
                <w:rFonts w:cstheme="minorHAnsi"/>
                <w:sz w:val="24"/>
                <w:szCs w:val="24"/>
              </w:rPr>
              <w:t xml:space="preserve"> </w:t>
            </w:r>
            <w:r w:rsidR="00F11455" w:rsidRPr="0073185D">
              <w:rPr>
                <w:rFonts w:cstheme="minorHAnsi"/>
                <w:sz w:val="24"/>
                <w:szCs w:val="24"/>
              </w:rPr>
              <w:t xml:space="preserve">Refer to interpreter policy for </w:t>
            </w:r>
            <w:r w:rsidR="00380786" w:rsidRPr="0073185D">
              <w:rPr>
                <w:rFonts w:cstheme="minorHAnsi"/>
                <w:sz w:val="24"/>
                <w:szCs w:val="24"/>
              </w:rPr>
              <w:t xml:space="preserve">interpreter practices and </w:t>
            </w:r>
            <w:r w:rsidR="00F11455" w:rsidRPr="0073185D">
              <w:rPr>
                <w:rFonts w:cstheme="minorHAnsi"/>
                <w:sz w:val="24"/>
                <w:szCs w:val="24"/>
              </w:rPr>
              <w:t>ethical guidelines</w:t>
            </w:r>
            <w:r w:rsidRPr="0073185D">
              <w:rPr>
                <w:rFonts w:cstheme="minorHAnsi"/>
                <w:sz w:val="24"/>
                <w:szCs w:val="24"/>
              </w:rPr>
              <w:t xml:space="preserve">. </w:t>
            </w:r>
          </w:p>
        </w:tc>
        <w:tc>
          <w:tcPr>
            <w:tcW w:w="2065" w:type="dxa"/>
          </w:tcPr>
          <w:p w14:paraId="15315CE0" w14:textId="78D9EA6A" w:rsidR="00941BED" w:rsidRPr="0073185D" w:rsidRDefault="00F11455" w:rsidP="00941BED">
            <w:pPr>
              <w:pStyle w:val="ListParagraph"/>
              <w:ind w:left="0"/>
              <w:rPr>
                <w:rFonts w:cstheme="minorHAnsi"/>
                <w:sz w:val="24"/>
                <w:szCs w:val="24"/>
              </w:rPr>
            </w:pPr>
            <w:r w:rsidRPr="0073185D">
              <w:rPr>
                <w:rFonts w:cstheme="minorHAnsi"/>
                <w:sz w:val="24"/>
                <w:szCs w:val="24"/>
              </w:rPr>
              <w:t xml:space="preserve">I-Speak Cards, </w:t>
            </w:r>
            <w:r w:rsidR="00941BED" w:rsidRPr="0073185D">
              <w:rPr>
                <w:rFonts w:cstheme="minorHAnsi"/>
                <w:sz w:val="24"/>
                <w:szCs w:val="24"/>
              </w:rPr>
              <w:t>In-Per</w:t>
            </w:r>
            <w:r w:rsidR="00380786" w:rsidRPr="0073185D">
              <w:rPr>
                <w:rFonts w:cstheme="minorHAnsi"/>
                <w:sz w:val="24"/>
                <w:szCs w:val="24"/>
              </w:rPr>
              <w:t xml:space="preserve">son </w:t>
            </w:r>
            <w:r w:rsidR="00941BED" w:rsidRPr="0073185D">
              <w:rPr>
                <w:rFonts w:cstheme="minorHAnsi"/>
                <w:sz w:val="24"/>
                <w:szCs w:val="24"/>
              </w:rPr>
              <w:t>Interpreter</w:t>
            </w:r>
            <w:r w:rsidR="00380786" w:rsidRPr="0073185D">
              <w:rPr>
                <w:rFonts w:cstheme="minorHAnsi"/>
                <w:sz w:val="24"/>
                <w:szCs w:val="24"/>
              </w:rPr>
              <w:t xml:space="preserve">, Bilingual advocates, </w:t>
            </w:r>
            <w:r w:rsidRPr="0073185D">
              <w:rPr>
                <w:rFonts w:cstheme="minorHAnsi"/>
                <w:sz w:val="24"/>
                <w:szCs w:val="24"/>
              </w:rPr>
              <w:t>Language Line Services,</w:t>
            </w:r>
            <w:r w:rsidR="00941BED" w:rsidRPr="0073185D">
              <w:rPr>
                <w:rFonts w:cstheme="minorHAnsi"/>
                <w:sz w:val="24"/>
                <w:szCs w:val="24"/>
              </w:rPr>
              <w:br/>
              <w:t>Confidentiality Agreement</w:t>
            </w:r>
          </w:p>
        </w:tc>
      </w:tr>
      <w:tr w:rsidR="00941BED" w:rsidRPr="0073185D" w14:paraId="20ADB0B3" w14:textId="77777777" w:rsidTr="003262D8">
        <w:tc>
          <w:tcPr>
            <w:tcW w:w="2610" w:type="dxa"/>
          </w:tcPr>
          <w:p w14:paraId="14482FC6" w14:textId="628D939B" w:rsidR="00941BED" w:rsidRPr="0073185D" w:rsidRDefault="00941BED" w:rsidP="00941BED">
            <w:pPr>
              <w:pStyle w:val="ListParagraph"/>
              <w:ind w:left="0"/>
              <w:rPr>
                <w:rFonts w:cstheme="minorHAnsi"/>
                <w:sz w:val="24"/>
                <w:szCs w:val="24"/>
              </w:rPr>
            </w:pPr>
            <w:r w:rsidRPr="0073185D">
              <w:rPr>
                <w:rFonts w:cstheme="minorHAnsi"/>
                <w:sz w:val="24"/>
                <w:szCs w:val="24"/>
              </w:rPr>
              <w:t>Ongoing Shelter Services</w:t>
            </w:r>
          </w:p>
        </w:tc>
        <w:tc>
          <w:tcPr>
            <w:tcW w:w="4680" w:type="dxa"/>
          </w:tcPr>
          <w:p w14:paraId="305D6B70" w14:textId="1B5818A5" w:rsidR="00380786" w:rsidRPr="0073185D" w:rsidRDefault="003262D8" w:rsidP="00941BED">
            <w:pPr>
              <w:pStyle w:val="ListParagraph"/>
              <w:ind w:left="0"/>
              <w:rPr>
                <w:rFonts w:cstheme="minorHAnsi"/>
                <w:sz w:val="24"/>
                <w:szCs w:val="24"/>
              </w:rPr>
            </w:pPr>
            <w:r w:rsidRPr="0073185D">
              <w:rPr>
                <w:rFonts w:cstheme="minorHAnsi"/>
                <w:sz w:val="24"/>
                <w:szCs w:val="24"/>
              </w:rPr>
              <w:t>Notify participant of the availability of language services on an ongoing basis</w:t>
            </w:r>
            <w:r w:rsidR="00380786" w:rsidRPr="0073185D">
              <w:rPr>
                <w:rFonts w:cstheme="minorHAnsi"/>
                <w:sz w:val="24"/>
                <w:szCs w:val="24"/>
              </w:rPr>
              <w:t xml:space="preserve">. </w:t>
            </w:r>
            <w:r w:rsidR="00380786" w:rsidRPr="0073185D">
              <w:rPr>
                <w:rFonts w:cstheme="minorHAnsi"/>
                <w:sz w:val="24"/>
                <w:szCs w:val="24"/>
              </w:rPr>
              <w:br/>
              <w:t xml:space="preserve">In-person interpreter should be present for weekly case management meetings or other primary meetings. </w:t>
            </w:r>
            <w:r w:rsidR="00380786" w:rsidRPr="0073185D">
              <w:rPr>
                <w:rFonts w:cstheme="minorHAnsi"/>
                <w:sz w:val="24"/>
                <w:szCs w:val="24"/>
              </w:rPr>
              <w:br/>
              <w:t>Language Line Services will be used for all other communication. I</w:t>
            </w:r>
            <w:r w:rsidRPr="0073185D">
              <w:rPr>
                <w:rFonts w:cstheme="minorHAnsi"/>
                <w:sz w:val="24"/>
                <w:szCs w:val="24"/>
              </w:rPr>
              <w:t>mmediately provide access to the language line when requested</w:t>
            </w:r>
            <w:r w:rsidR="00380786" w:rsidRPr="0073185D">
              <w:rPr>
                <w:rFonts w:cstheme="minorHAnsi"/>
                <w:sz w:val="24"/>
                <w:szCs w:val="24"/>
              </w:rPr>
              <w:t xml:space="preserve">. </w:t>
            </w:r>
            <w:r w:rsidR="00380786" w:rsidRPr="0073185D">
              <w:rPr>
                <w:rFonts w:cstheme="minorHAnsi"/>
                <w:sz w:val="24"/>
                <w:szCs w:val="24"/>
              </w:rPr>
              <w:br/>
              <w:t>All vital documents should be translated.</w:t>
            </w:r>
            <w:r w:rsidR="00E37054">
              <w:rPr>
                <w:rFonts w:cstheme="minorHAnsi"/>
                <w:sz w:val="24"/>
                <w:szCs w:val="24"/>
              </w:rPr>
              <w:br/>
              <w:t>Provide video tour of shelter in Spanish and most prevalent languages in the area</w:t>
            </w:r>
          </w:p>
        </w:tc>
        <w:tc>
          <w:tcPr>
            <w:tcW w:w="2065" w:type="dxa"/>
          </w:tcPr>
          <w:p w14:paraId="579D25D8" w14:textId="5C7F3B9D" w:rsidR="00F11455" w:rsidRPr="0073185D" w:rsidRDefault="00F11455" w:rsidP="00941BED">
            <w:pPr>
              <w:pStyle w:val="ListParagraph"/>
              <w:ind w:left="0"/>
              <w:rPr>
                <w:rFonts w:cstheme="minorHAnsi"/>
                <w:sz w:val="24"/>
                <w:szCs w:val="24"/>
              </w:rPr>
            </w:pPr>
            <w:r w:rsidRPr="0073185D">
              <w:rPr>
                <w:rFonts w:cstheme="minorHAnsi"/>
                <w:sz w:val="24"/>
                <w:szCs w:val="24"/>
              </w:rPr>
              <w:t>In-person interpreter</w:t>
            </w:r>
            <w:r w:rsidR="00380786" w:rsidRPr="0073185D">
              <w:rPr>
                <w:rFonts w:cstheme="minorHAnsi"/>
                <w:sz w:val="24"/>
                <w:szCs w:val="24"/>
              </w:rPr>
              <w:t>, Bilingual advocates,</w:t>
            </w:r>
          </w:p>
          <w:p w14:paraId="0AEF7D7C" w14:textId="6DBD0DAF" w:rsidR="00941BED" w:rsidRPr="0073185D" w:rsidRDefault="003262D8" w:rsidP="00941BED">
            <w:pPr>
              <w:pStyle w:val="ListParagraph"/>
              <w:ind w:left="0"/>
              <w:rPr>
                <w:rFonts w:cstheme="minorHAnsi"/>
                <w:sz w:val="24"/>
                <w:szCs w:val="24"/>
              </w:rPr>
            </w:pPr>
            <w:r w:rsidRPr="0073185D">
              <w:rPr>
                <w:rFonts w:cstheme="minorHAnsi"/>
                <w:sz w:val="24"/>
                <w:szCs w:val="24"/>
              </w:rPr>
              <w:t>Language Line</w:t>
            </w:r>
            <w:r w:rsidR="00380786" w:rsidRPr="0073185D">
              <w:rPr>
                <w:rFonts w:cstheme="minorHAnsi"/>
                <w:sz w:val="24"/>
                <w:szCs w:val="24"/>
              </w:rPr>
              <w:t xml:space="preserve"> services,</w:t>
            </w:r>
            <w:r w:rsidRPr="0073185D">
              <w:rPr>
                <w:rFonts w:cstheme="minorHAnsi"/>
                <w:sz w:val="24"/>
                <w:szCs w:val="24"/>
              </w:rPr>
              <w:br/>
              <w:t xml:space="preserve">Language-specific shelter </w:t>
            </w:r>
            <w:r w:rsidR="00F11455" w:rsidRPr="0073185D">
              <w:rPr>
                <w:rFonts w:cstheme="minorHAnsi"/>
                <w:sz w:val="24"/>
                <w:szCs w:val="24"/>
              </w:rPr>
              <w:t>video</w:t>
            </w:r>
            <w:r w:rsidR="00380786" w:rsidRPr="0073185D">
              <w:rPr>
                <w:rFonts w:cstheme="minorHAnsi"/>
                <w:sz w:val="24"/>
                <w:szCs w:val="24"/>
              </w:rPr>
              <w:t xml:space="preserve">, Translated materials. </w:t>
            </w:r>
          </w:p>
        </w:tc>
      </w:tr>
      <w:tr w:rsidR="00941BED" w:rsidRPr="0073185D" w14:paraId="6B65E609" w14:textId="77777777" w:rsidTr="003262D8">
        <w:tc>
          <w:tcPr>
            <w:tcW w:w="2610" w:type="dxa"/>
          </w:tcPr>
          <w:p w14:paraId="426094C6" w14:textId="51BDF626" w:rsidR="00941BED" w:rsidRPr="0073185D" w:rsidRDefault="003262D8" w:rsidP="00941BED">
            <w:pPr>
              <w:pStyle w:val="ListParagraph"/>
              <w:ind w:left="0"/>
              <w:rPr>
                <w:rFonts w:cstheme="minorHAnsi"/>
                <w:sz w:val="24"/>
                <w:szCs w:val="24"/>
              </w:rPr>
            </w:pPr>
            <w:r w:rsidRPr="0073185D">
              <w:rPr>
                <w:rFonts w:cstheme="minorHAnsi"/>
                <w:sz w:val="24"/>
                <w:szCs w:val="24"/>
              </w:rPr>
              <w:t xml:space="preserve">Community-Based Services </w:t>
            </w:r>
          </w:p>
        </w:tc>
        <w:tc>
          <w:tcPr>
            <w:tcW w:w="4680" w:type="dxa"/>
          </w:tcPr>
          <w:p w14:paraId="0E38504A" w14:textId="42B238AA" w:rsidR="00941BED" w:rsidRPr="0073185D" w:rsidRDefault="003262D8" w:rsidP="00941BED">
            <w:pPr>
              <w:pStyle w:val="ListParagraph"/>
              <w:ind w:left="0"/>
              <w:rPr>
                <w:rFonts w:cstheme="minorHAnsi"/>
                <w:sz w:val="24"/>
                <w:szCs w:val="24"/>
              </w:rPr>
            </w:pPr>
            <w:r w:rsidRPr="0073185D">
              <w:rPr>
                <w:rFonts w:cstheme="minorHAnsi"/>
                <w:sz w:val="24"/>
                <w:szCs w:val="24"/>
              </w:rPr>
              <w:t>Meet with other agencies and provide information about LEP plan and resources so that they may assist in informing LEP individuals of services available to people of all language</w:t>
            </w:r>
          </w:p>
        </w:tc>
        <w:tc>
          <w:tcPr>
            <w:tcW w:w="2065" w:type="dxa"/>
          </w:tcPr>
          <w:p w14:paraId="216CF0FD" w14:textId="0894E7F5" w:rsidR="00941BED" w:rsidRPr="0073185D" w:rsidRDefault="003262D8" w:rsidP="00941BED">
            <w:pPr>
              <w:pStyle w:val="ListParagraph"/>
              <w:ind w:left="0"/>
              <w:rPr>
                <w:rFonts w:cstheme="minorHAnsi"/>
                <w:sz w:val="24"/>
                <w:szCs w:val="24"/>
              </w:rPr>
            </w:pPr>
            <w:r w:rsidRPr="0073185D">
              <w:rPr>
                <w:rFonts w:cstheme="minorHAnsi"/>
                <w:sz w:val="24"/>
                <w:szCs w:val="24"/>
              </w:rPr>
              <w:t xml:space="preserve">I Speak Cards, </w:t>
            </w:r>
            <w:r w:rsidR="00380786" w:rsidRPr="0073185D">
              <w:rPr>
                <w:rFonts w:cstheme="minorHAnsi"/>
                <w:sz w:val="24"/>
                <w:szCs w:val="24"/>
              </w:rPr>
              <w:t>Translated flyers and brochures</w:t>
            </w:r>
          </w:p>
        </w:tc>
      </w:tr>
      <w:tr w:rsidR="00941BED" w:rsidRPr="0073185D" w14:paraId="5CEF03D0" w14:textId="77777777" w:rsidTr="003262D8">
        <w:tc>
          <w:tcPr>
            <w:tcW w:w="2610" w:type="dxa"/>
          </w:tcPr>
          <w:p w14:paraId="3F36D617" w14:textId="40D64624" w:rsidR="00941BED" w:rsidRPr="0073185D" w:rsidRDefault="003262D8" w:rsidP="00941BED">
            <w:pPr>
              <w:pStyle w:val="ListParagraph"/>
              <w:ind w:left="0"/>
              <w:rPr>
                <w:rFonts w:cstheme="minorHAnsi"/>
                <w:sz w:val="24"/>
                <w:szCs w:val="24"/>
              </w:rPr>
            </w:pPr>
            <w:r w:rsidRPr="0073185D">
              <w:rPr>
                <w:rFonts w:cstheme="minorHAnsi"/>
                <w:sz w:val="24"/>
                <w:szCs w:val="24"/>
              </w:rPr>
              <w:t>Providing Referrals</w:t>
            </w:r>
          </w:p>
        </w:tc>
        <w:tc>
          <w:tcPr>
            <w:tcW w:w="4680" w:type="dxa"/>
          </w:tcPr>
          <w:p w14:paraId="35BFFCB5" w14:textId="34AF0603" w:rsidR="003262D8" w:rsidRPr="0073185D" w:rsidRDefault="003262D8" w:rsidP="00941BED">
            <w:pPr>
              <w:pStyle w:val="ListParagraph"/>
              <w:ind w:left="0"/>
              <w:rPr>
                <w:rFonts w:cstheme="minorHAnsi"/>
                <w:sz w:val="24"/>
                <w:szCs w:val="24"/>
              </w:rPr>
            </w:pPr>
            <w:r w:rsidRPr="0073185D">
              <w:rPr>
                <w:rFonts w:cstheme="minorHAnsi"/>
                <w:sz w:val="24"/>
                <w:szCs w:val="24"/>
              </w:rPr>
              <w:t>Call the referral source and identify a point of contact with adequate language capacity. Connect the participant with the point of contact. Request and review the LAP for the referral source (courts, medical offices, other DV services, etc.)</w:t>
            </w:r>
          </w:p>
        </w:tc>
        <w:tc>
          <w:tcPr>
            <w:tcW w:w="2065" w:type="dxa"/>
          </w:tcPr>
          <w:p w14:paraId="214E891E" w14:textId="03FBF11E" w:rsidR="00941BED" w:rsidRPr="0073185D" w:rsidRDefault="00380786" w:rsidP="00941BED">
            <w:pPr>
              <w:pStyle w:val="ListParagraph"/>
              <w:ind w:left="0"/>
              <w:rPr>
                <w:rFonts w:cstheme="minorHAnsi"/>
                <w:sz w:val="24"/>
                <w:szCs w:val="24"/>
              </w:rPr>
            </w:pPr>
            <w:r w:rsidRPr="0073185D">
              <w:rPr>
                <w:rFonts w:cstheme="minorHAnsi"/>
                <w:sz w:val="24"/>
                <w:szCs w:val="24"/>
              </w:rPr>
              <w:t>Language Access Plans of other agencies</w:t>
            </w:r>
          </w:p>
        </w:tc>
      </w:tr>
      <w:tr w:rsidR="00941BED" w:rsidRPr="0073185D" w14:paraId="0D3F8B54" w14:textId="77777777" w:rsidTr="003262D8">
        <w:tc>
          <w:tcPr>
            <w:tcW w:w="2610" w:type="dxa"/>
          </w:tcPr>
          <w:p w14:paraId="58721A14" w14:textId="264B1C78" w:rsidR="00941BED" w:rsidRPr="0073185D" w:rsidRDefault="003262D8" w:rsidP="00941BED">
            <w:pPr>
              <w:pStyle w:val="ListParagraph"/>
              <w:ind w:left="0"/>
              <w:rPr>
                <w:rFonts w:cstheme="minorHAnsi"/>
                <w:sz w:val="24"/>
                <w:szCs w:val="24"/>
              </w:rPr>
            </w:pPr>
            <w:r w:rsidRPr="0073185D">
              <w:rPr>
                <w:rFonts w:cstheme="minorHAnsi"/>
                <w:sz w:val="24"/>
                <w:szCs w:val="24"/>
              </w:rPr>
              <w:t>Community Events</w:t>
            </w:r>
          </w:p>
        </w:tc>
        <w:tc>
          <w:tcPr>
            <w:tcW w:w="4680" w:type="dxa"/>
          </w:tcPr>
          <w:p w14:paraId="2C5F511A" w14:textId="0C62D56D" w:rsidR="00941BED" w:rsidRPr="0073185D" w:rsidRDefault="003262D8" w:rsidP="00941BED">
            <w:pPr>
              <w:pStyle w:val="ListParagraph"/>
              <w:ind w:left="0"/>
              <w:rPr>
                <w:rFonts w:cstheme="minorHAnsi"/>
                <w:sz w:val="24"/>
                <w:szCs w:val="24"/>
              </w:rPr>
            </w:pPr>
            <w:r w:rsidRPr="0073185D">
              <w:rPr>
                <w:rFonts w:cstheme="minorHAnsi"/>
                <w:sz w:val="24"/>
                <w:szCs w:val="24"/>
              </w:rPr>
              <w:t>Identify language spoken</w:t>
            </w:r>
            <w:r w:rsidR="003204EE" w:rsidRPr="0073185D">
              <w:rPr>
                <w:rFonts w:cstheme="minorHAnsi"/>
                <w:sz w:val="24"/>
                <w:szCs w:val="24"/>
              </w:rPr>
              <w:t xml:space="preserve"> using I Speak Cards if needed. </w:t>
            </w:r>
            <w:r w:rsidRPr="0073185D">
              <w:rPr>
                <w:rFonts w:cstheme="minorHAnsi"/>
                <w:sz w:val="24"/>
                <w:szCs w:val="24"/>
              </w:rPr>
              <w:br/>
              <w:t xml:space="preserve">Connect with language line to assess safety </w:t>
            </w:r>
            <w:r w:rsidRPr="0073185D">
              <w:rPr>
                <w:rFonts w:cstheme="minorHAnsi"/>
                <w:sz w:val="24"/>
                <w:szCs w:val="24"/>
              </w:rPr>
              <w:lastRenderedPageBreak/>
              <w:t>concerns</w:t>
            </w:r>
            <w:r w:rsidR="003204EE" w:rsidRPr="0073185D">
              <w:rPr>
                <w:rFonts w:cstheme="minorHAnsi"/>
                <w:sz w:val="24"/>
                <w:szCs w:val="24"/>
              </w:rPr>
              <w:t xml:space="preserve">, questions, </w:t>
            </w:r>
            <w:r w:rsidRPr="0073185D">
              <w:rPr>
                <w:rFonts w:cstheme="minorHAnsi"/>
                <w:sz w:val="24"/>
                <w:szCs w:val="24"/>
              </w:rPr>
              <w:t>and requests</w:t>
            </w:r>
            <w:r w:rsidR="003204EE" w:rsidRPr="0073185D">
              <w:rPr>
                <w:rFonts w:cstheme="minorHAnsi"/>
                <w:sz w:val="24"/>
                <w:szCs w:val="24"/>
              </w:rPr>
              <w:t xml:space="preserve">. </w:t>
            </w:r>
            <w:r w:rsidR="00586FD2" w:rsidRPr="0073185D">
              <w:rPr>
                <w:rFonts w:cstheme="minorHAnsi"/>
                <w:sz w:val="24"/>
                <w:szCs w:val="24"/>
              </w:rPr>
              <w:br/>
              <w:t xml:space="preserve">Bring Spanish </w:t>
            </w:r>
            <w:r w:rsidR="003204EE" w:rsidRPr="0073185D">
              <w:rPr>
                <w:rFonts w:cstheme="minorHAnsi"/>
                <w:sz w:val="24"/>
                <w:szCs w:val="24"/>
              </w:rPr>
              <w:t>written materials</w:t>
            </w:r>
          </w:p>
        </w:tc>
        <w:tc>
          <w:tcPr>
            <w:tcW w:w="2065" w:type="dxa"/>
          </w:tcPr>
          <w:p w14:paraId="5FB71222" w14:textId="28FDAD85" w:rsidR="00941BED" w:rsidRPr="0073185D" w:rsidRDefault="003262D8" w:rsidP="00941BED">
            <w:pPr>
              <w:pStyle w:val="ListParagraph"/>
              <w:ind w:left="0"/>
              <w:rPr>
                <w:rFonts w:cstheme="minorHAnsi"/>
                <w:sz w:val="24"/>
                <w:szCs w:val="24"/>
              </w:rPr>
            </w:pPr>
            <w:r w:rsidRPr="0073185D">
              <w:rPr>
                <w:rFonts w:cstheme="minorHAnsi"/>
                <w:sz w:val="24"/>
                <w:szCs w:val="24"/>
              </w:rPr>
              <w:lastRenderedPageBreak/>
              <w:t>I Speak Cards</w:t>
            </w:r>
            <w:r w:rsidRPr="0073185D">
              <w:rPr>
                <w:rFonts w:cstheme="minorHAnsi"/>
                <w:sz w:val="24"/>
                <w:szCs w:val="24"/>
              </w:rPr>
              <w:br/>
              <w:t xml:space="preserve">Language line </w:t>
            </w:r>
            <w:r w:rsidR="00380786" w:rsidRPr="0073185D">
              <w:rPr>
                <w:rFonts w:cstheme="minorHAnsi"/>
                <w:sz w:val="24"/>
                <w:szCs w:val="24"/>
              </w:rPr>
              <w:t xml:space="preserve">services, </w:t>
            </w:r>
            <w:r w:rsidR="003204EE" w:rsidRPr="0073185D">
              <w:rPr>
                <w:rFonts w:cstheme="minorHAnsi"/>
                <w:sz w:val="24"/>
                <w:szCs w:val="24"/>
              </w:rPr>
              <w:lastRenderedPageBreak/>
              <w:t>Translated flyers and brochures</w:t>
            </w:r>
          </w:p>
        </w:tc>
      </w:tr>
      <w:tr w:rsidR="003262D8" w:rsidRPr="0073185D" w14:paraId="0FE4F607" w14:textId="77777777" w:rsidTr="003262D8">
        <w:tc>
          <w:tcPr>
            <w:tcW w:w="2610" w:type="dxa"/>
          </w:tcPr>
          <w:p w14:paraId="7CF7616E" w14:textId="629A908C" w:rsidR="003262D8" w:rsidRPr="0073185D" w:rsidRDefault="003262D8" w:rsidP="00941BED">
            <w:pPr>
              <w:pStyle w:val="ListParagraph"/>
              <w:ind w:left="0"/>
              <w:rPr>
                <w:rFonts w:cstheme="minorHAnsi"/>
                <w:sz w:val="24"/>
                <w:szCs w:val="24"/>
              </w:rPr>
            </w:pPr>
            <w:r w:rsidRPr="0073185D">
              <w:rPr>
                <w:rFonts w:cstheme="minorHAnsi"/>
                <w:sz w:val="24"/>
                <w:szCs w:val="24"/>
              </w:rPr>
              <w:lastRenderedPageBreak/>
              <w:t>Support Groups</w:t>
            </w:r>
          </w:p>
        </w:tc>
        <w:tc>
          <w:tcPr>
            <w:tcW w:w="4680" w:type="dxa"/>
          </w:tcPr>
          <w:p w14:paraId="3961A515" w14:textId="7BC28B52" w:rsidR="003262D8" w:rsidRPr="0073185D" w:rsidRDefault="003262D8" w:rsidP="00941BED">
            <w:pPr>
              <w:pStyle w:val="ListParagraph"/>
              <w:ind w:left="0"/>
              <w:rPr>
                <w:rFonts w:cstheme="minorHAnsi"/>
                <w:sz w:val="24"/>
                <w:szCs w:val="24"/>
              </w:rPr>
            </w:pPr>
            <w:r w:rsidRPr="0073185D">
              <w:rPr>
                <w:rFonts w:cstheme="minorHAnsi"/>
                <w:sz w:val="24"/>
                <w:szCs w:val="24"/>
              </w:rPr>
              <w:t>Arrange for an interpreter to be present at the support group that the LEP client signs up for in advance</w:t>
            </w:r>
            <w:r w:rsidR="00586FD2" w:rsidRPr="0073185D">
              <w:rPr>
                <w:rFonts w:cstheme="minorHAnsi"/>
                <w:sz w:val="24"/>
                <w:szCs w:val="24"/>
              </w:rPr>
              <w:t xml:space="preserve">. </w:t>
            </w:r>
            <w:r w:rsidR="003204EE" w:rsidRPr="0073185D">
              <w:rPr>
                <w:rFonts w:cstheme="minorHAnsi"/>
                <w:sz w:val="24"/>
                <w:szCs w:val="24"/>
              </w:rPr>
              <w:t xml:space="preserve"> Refer to interpreter policies for interpreter practices and ethical guidelines. </w:t>
            </w:r>
          </w:p>
        </w:tc>
        <w:tc>
          <w:tcPr>
            <w:tcW w:w="2065" w:type="dxa"/>
          </w:tcPr>
          <w:p w14:paraId="7206F4A9" w14:textId="7BE4E651" w:rsidR="003262D8" w:rsidRPr="0073185D" w:rsidRDefault="003262D8" w:rsidP="00941BED">
            <w:pPr>
              <w:pStyle w:val="ListParagraph"/>
              <w:ind w:left="0"/>
              <w:rPr>
                <w:rFonts w:cstheme="minorHAnsi"/>
                <w:sz w:val="24"/>
                <w:szCs w:val="24"/>
              </w:rPr>
            </w:pPr>
            <w:r w:rsidRPr="0073185D">
              <w:rPr>
                <w:rFonts w:cstheme="minorHAnsi"/>
                <w:sz w:val="24"/>
                <w:szCs w:val="24"/>
              </w:rPr>
              <w:t>In-Person Interpreting</w:t>
            </w:r>
          </w:p>
        </w:tc>
      </w:tr>
      <w:tr w:rsidR="003262D8" w:rsidRPr="0073185D" w14:paraId="6717C050" w14:textId="77777777" w:rsidTr="003262D8">
        <w:tc>
          <w:tcPr>
            <w:tcW w:w="2610" w:type="dxa"/>
          </w:tcPr>
          <w:p w14:paraId="5AB6CBDF" w14:textId="62EA8F69" w:rsidR="003262D8" w:rsidRPr="0073185D" w:rsidRDefault="003262D8" w:rsidP="00941BED">
            <w:pPr>
              <w:pStyle w:val="ListParagraph"/>
              <w:ind w:left="0"/>
              <w:rPr>
                <w:rFonts w:cstheme="minorHAnsi"/>
                <w:sz w:val="24"/>
                <w:szCs w:val="24"/>
              </w:rPr>
            </w:pPr>
            <w:r w:rsidRPr="0073185D">
              <w:rPr>
                <w:rFonts w:cstheme="minorHAnsi"/>
                <w:sz w:val="24"/>
                <w:szCs w:val="24"/>
              </w:rPr>
              <w:t>Written materials</w:t>
            </w:r>
          </w:p>
        </w:tc>
        <w:tc>
          <w:tcPr>
            <w:tcW w:w="4680" w:type="dxa"/>
          </w:tcPr>
          <w:p w14:paraId="31B818E8" w14:textId="764A0B97" w:rsidR="003262D8" w:rsidRPr="0073185D" w:rsidRDefault="003262D8" w:rsidP="00941BED">
            <w:pPr>
              <w:pStyle w:val="ListParagraph"/>
              <w:ind w:left="0"/>
              <w:rPr>
                <w:rFonts w:cstheme="minorHAnsi"/>
                <w:sz w:val="24"/>
                <w:szCs w:val="24"/>
              </w:rPr>
            </w:pPr>
            <w:r w:rsidRPr="0073185D">
              <w:rPr>
                <w:rFonts w:cstheme="minorHAnsi"/>
                <w:sz w:val="24"/>
                <w:szCs w:val="24"/>
              </w:rPr>
              <w:t xml:space="preserve">Vital documents </w:t>
            </w:r>
            <w:r w:rsidR="003204EE" w:rsidRPr="0073185D">
              <w:rPr>
                <w:rFonts w:cstheme="minorHAnsi"/>
                <w:sz w:val="24"/>
                <w:szCs w:val="24"/>
              </w:rPr>
              <w:t xml:space="preserve">will be available in Spanish and the most prevalent languages in the nine-county service area. </w:t>
            </w:r>
            <w:r w:rsidRPr="0073185D">
              <w:rPr>
                <w:rFonts w:cstheme="minorHAnsi"/>
                <w:sz w:val="24"/>
                <w:szCs w:val="24"/>
              </w:rPr>
              <w:br/>
              <w:t>Vital documents are to be reviewed with the support of an interpreter during intake</w:t>
            </w:r>
          </w:p>
        </w:tc>
        <w:tc>
          <w:tcPr>
            <w:tcW w:w="2065" w:type="dxa"/>
          </w:tcPr>
          <w:p w14:paraId="7EA04F86" w14:textId="7D11B4AF" w:rsidR="003262D8" w:rsidRPr="0073185D" w:rsidRDefault="003262D8" w:rsidP="00941BED">
            <w:pPr>
              <w:pStyle w:val="ListParagraph"/>
              <w:ind w:left="0"/>
              <w:rPr>
                <w:rFonts w:cstheme="minorHAnsi"/>
                <w:sz w:val="24"/>
                <w:szCs w:val="24"/>
              </w:rPr>
            </w:pPr>
            <w:r w:rsidRPr="0073185D">
              <w:rPr>
                <w:rFonts w:cstheme="minorHAnsi"/>
                <w:sz w:val="24"/>
                <w:szCs w:val="24"/>
              </w:rPr>
              <w:t>Additional translations can be arranged through selected translation agency or bilingual advocate</w:t>
            </w:r>
            <w:r w:rsidR="003204EE" w:rsidRPr="0073185D">
              <w:rPr>
                <w:rFonts w:cstheme="minorHAnsi"/>
                <w:sz w:val="24"/>
                <w:szCs w:val="24"/>
              </w:rPr>
              <w:t xml:space="preserve">. </w:t>
            </w:r>
          </w:p>
        </w:tc>
      </w:tr>
    </w:tbl>
    <w:p w14:paraId="1A8D2088" w14:textId="193E5D67" w:rsidR="006F54D9" w:rsidRDefault="006F54D9" w:rsidP="006F54D9">
      <w:pPr>
        <w:rPr>
          <w:rFonts w:cstheme="minorHAnsi"/>
          <w:sz w:val="24"/>
          <w:szCs w:val="24"/>
        </w:rPr>
      </w:pPr>
      <w:r w:rsidRPr="006F54D9">
        <w:rPr>
          <w:rFonts w:cstheme="minorHAnsi"/>
          <w:b/>
          <w:bCs/>
          <w:sz w:val="24"/>
          <w:szCs w:val="24"/>
        </w:rPr>
        <w:br/>
      </w:r>
      <w:r w:rsidR="004252C2">
        <w:rPr>
          <w:rFonts w:cstheme="minorHAnsi"/>
          <w:b/>
          <w:bCs/>
          <w:sz w:val="24"/>
          <w:szCs w:val="24"/>
        </w:rPr>
        <w:br/>
      </w:r>
      <w:r w:rsidR="004252C2" w:rsidRPr="004252C2">
        <w:rPr>
          <w:rFonts w:cstheme="minorHAnsi"/>
          <w:b/>
          <w:bCs/>
          <w:sz w:val="24"/>
          <w:szCs w:val="24"/>
        </w:rPr>
        <w:t>B. Documentation</w:t>
      </w:r>
      <w:r w:rsidR="004252C2">
        <w:rPr>
          <w:rFonts w:cstheme="minorHAnsi"/>
          <w:sz w:val="24"/>
          <w:szCs w:val="24"/>
        </w:rPr>
        <w:br/>
      </w:r>
      <w:r w:rsidR="004252C2">
        <w:rPr>
          <w:rFonts w:cstheme="minorHAnsi"/>
          <w:sz w:val="24"/>
          <w:szCs w:val="24"/>
        </w:rPr>
        <w:br/>
        <w:t xml:space="preserve">1. </w:t>
      </w:r>
      <w:r>
        <w:rPr>
          <w:rFonts w:cstheme="minorHAnsi"/>
          <w:sz w:val="24"/>
          <w:szCs w:val="24"/>
        </w:rPr>
        <w:t xml:space="preserve">When Language Access services are provided, the staff facilitating the service will document each service in agency database system. When a call is received where language access services are requested or provided, staff member receiving call should document it on LEP call log. An LEP call log will be near every Care Lodge phone. </w:t>
      </w:r>
    </w:p>
    <w:p w14:paraId="58D83291" w14:textId="77777777" w:rsidR="004252C2" w:rsidRPr="004252C2" w:rsidRDefault="004252C2" w:rsidP="006F54D9">
      <w:pPr>
        <w:rPr>
          <w:rFonts w:cstheme="minorHAnsi"/>
          <w:sz w:val="24"/>
          <w:szCs w:val="24"/>
        </w:rPr>
      </w:pPr>
    </w:p>
    <w:p w14:paraId="544FD795" w14:textId="073F0F66" w:rsidR="00F816D8" w:rsidRPr="006F54D9" w:rsidRDefault="004252C2" w:rsidP="006F54D9">
      <w:pPr>
        <w:rPr>
          <w:rFonts w:cstheme="minorHAnsi"/>
          <w:sz w:val="24"/>
          <w:szCs w:val="24"/>
        </w:rPr>
      </w:pPr>
      <w:r>
        <w:rPr>
          <w:rFonts w:cstheme="minorHAnsi"/>
          <w:b/>
          <w:bCs/>
          <w:sz w:val="24"/>
          <w:szCs w:val="24"/>
        </w:rPr>
        <w:t>C</w:t>
      </w:r>
      <w:r w:rsidR="006F54D9">
        <w:rPr>
          <w:rFonts w:cstheme="minorHAnsi"/>
          <w:b/>
          <w:bCs/>
          <w:sz w:val="24"/>
          <w:szCs w:val="24"/>
        </w:rPr>
        <w:t xml:space="preserve">. </w:t>
      </w:r>
      <w:r w:rsidR="00887561" w:rsidRPr="006F54D9">
        <w:rPr>
          <w:rFonts w:cstheme="minorHAnsi"/>
          <w:b/>
          <w:bCs/>
          <w:sz w:val="24"/>
          <w:szCs w:val="24"/>
        </w:rPr>
        <w:t>Notification of Language Assistance Services</w:t>
      </w:r>
      <w:r w:rsidR="0028605F" w:rsidRPr="006F54D9">
        <w:rPr>
          <w:rFonts w:cstheme="minorHAnsi"/>
          <w:b/>
          <w:bCs/>
          <w:sz w:val="24"/>
          <w:szCs w:val="24"/>
        </w:rPr>
        <w:br/>
      </w:r>
      <w:r w:rsidR="00F816D8" w:rsidRPr="006F54D9">
        <w:rPr>
          <w:rFonts w:cstheme="minorHAnsi"/>
          <w:b/>
          <w:bCs/>
          <w:sz w:val="24"/>
          <w:szCs w:val="24"/>
        </w:rPr>
        <w:br/>
      </w:r>
      <w:r w:rsidR="00F816D8" w:rsidRPr="006F54D9">
        <w:rPr>
          <w:rFonts w:cstheme="minorHAnsi"/>
          <w:sz w:val="24"/>
          <w:szCs w:val="24"/>
        </w:rPr>
        <w:t xml:space="preserve">1. </w:t>
      </w:r>
      <w:r w:rsidR="00887561" w:rsidRPr="006F54D9">
        <w:rPr>
          <w:rFonts w:cstheme="minorHAnsi"/>
          <w:sz w:val="24"/>
          <w:szCs w:val="24"/>
        </w:rPr>
        <w:t xml:space="preserve"> Posters notifying survivors with LEP of their language service rights will be developed and displayed in entrance area. These poster</w:t>
      </w:r>
      <w:r w:rsidR="00F816D8" w:rsidRPr="006F54D9">
        <w:rPr>
          <w:rFonts w:cstheme="minorHAnsi"/>
          <w:sz w:val="24"/>
          <w:szCs w:val="24"/>
        </w:rPr>
        <w:t>s</w:t>
      </w:r>
      <w:r w:rsidR="00887561" w:rsidRPr="006F54D9">
        <w:rPr>
          <w:rFonts w:cstheme="minorHAnsi"/>
          <w:sz w:val="24"/>
          <w:szCs w:val="24"/>
        </w:rPr>
        <w:t xml:space="preserve"> will contain </w:t>
      </w:r>
      <w:r w:rsidR="00F816D8" w:rsidRPr="006F54D9">
        <w:rPr>
          <w:rFonts w:cstheme="minorHAnsi"/>
          <w:sz w:val="24"/>
          <w:szCs w:val="24"/>
        </w:rPr>
        <w:t>a simple message—such as “Free Interpreter Services are available. Please ask for assistance</w:t>
      </w:r>
      <w:r w:rsidR="00B84DA9" w:rsidRPr="006F54D9">
        <w:rPr>
          <w:rFonts w:cstheme="minorHAnsi"/>
          <w:sz w:val="24"/>
          <w:szCs w:val="24"/>
        </w:rPr>
        <w:t>.” T</w:t>
      </w:r>
      <w:r w:rsidR="00F816D8" w:rsidRPr="006F54D9">
        <w:rPr>
          <w:rFonts w:cstheme="minorHAnsi"/>
          <w:sz w:val="24"/>
          <w:szCs w:val="24"/>
        </w:rPr>
        <w:t xml:space="preserve">his will be in English as well as the principle languages spoken in the service area. Flyers will also be developed and made available </w:t>
      </w:r>
      <w:r w:rsidR="0028605F" w:rsidRPr="006F54D9">
        <w:rPr>
          <w:rFonts w:cstheme="minorHAnsi"/>
          <w:sz w:val="24"/>
          <w:szCs w:val="24"/>
        </w:rPr>
        <w:t xml:space="preserve">to be posted </w:t>
      </w:r>
      <w:r w:rsidR="00F816D8" w:rsidRPr="006F54D9">
        <w:rPr>
          <w:rFonts w:cstheme="minorHAnsi"/>
          <w:sz w:val="24"/>
          <w:szCs w:val="24"/>
        </w:rPr>
        <w:t>throughout the community. Staff will also have access to Language Access Plan and will have ‘I-Speak Cards.’</w:t>
      </w:r>
      <w:r w:rsidR="00C942A0" w:rsidRPr="006F54D9">
        <w:rPr>
          <w:rFonts w:cstheme="minorHAnsi"/>
          <w:sz w:val="24"/>
          <w:szCs w:val="24"/>
        </w:rPr>
        <w:br/>
      </w:r>
    </w:p>
    <w:p w14:paraId="15E6F73A" w14:textId="01A8D2EE" w:rsidR="0028605F" w:rsidRPr="004252C2" w:rsidRDefault="00F816D8" w:rsidP="004252C2">
      <w:pPr>
        <w:rPr>
          <w:rFonts w:cstheme="minorHAnsi"/>
          <w:sz w:val="24"/>
          <w:szCs w:val="24"/>
        </w:rPr>
      </w:pPr>
      <w:r w:rsidRPr="004252C2">
        <w:rPr>
          <w:rFonts w:cstheme="minorHAnsi"/>
          <w:sz w:val="24"/>
          <w:szCs w:val="24"/>
        </w:rPr>
        <w:t>2. In all intake areas,</w:t>
      </w:r>
      <w:r w:rsidR="00C942A0" w:rsidRPr="004252C2">
        <w:rPr>
          <w:rFonts w:cstheme="minorHAnsi"/>
          <w:sz w:val="24"/>
          <w:szCs w:val="24"/>
        </w:rPr>
        <w:t xml:space="preserve"> </w:t>
      </w:r>
      <w:r w:rsidRPr="004252C2">
        <w:rPr>
          <w:rFonts w:cstheme="minorHAnsi"/>
          <w:sz w:val="24"/>
          <w:szCs w:val="24"/>
        </w:rPr>
        <w:t>Care Lodge</w:t>
      </w:r>
      <w:r w:rsidR="00C942A0" w:rsidRPr="004252C2">
        <w:rPr>
          <w:rFonts w:cstheme="minorHAnsi"/>
          <w:sz w:val="24"/>
          <w:szCs w:val="24"/>
        </w:rPr>
        <w:t xml:space="preserve"> Domestic Violence Shelter, Inc.</w:t>
      </w:r>
      <w:r w:rsidRPr="004252C2">
        <w:rPr>
          <w:rFonts w:cstheme="minorHAnsi"/>
          <w:sz w:val="24"/>
          <w:szCs w:val="24"/>
        </w:rPr>
        <w:t xml:space="preserve"> will post and maintain clear and readable sign in the </w:t>
      </w:r>
      <w:r w:rsidR="00C942A0" w:rsidRPr="004252C2">
        <w:rPr>
          <w:rFonts w:cstheme="minorHAnsi"/>
          <w:sz w:val="24"/>
          <w:szCs w:val="24"/>
        </w:rPr>
        <w:t>lan</w:t>
      </w:r>
      <w:r w:rsidRPr="004252C2">
        <w:rPr>
          <w:rFonts w:cstheme="minorHAnsi"/>
          <w:sz w:val="24"/>
          <w:szCs w:val="24"/>
        </w:rPr>
        <w:t>guages most pre</w:t>
      </w:r>
      <w:r w:rsidR="00C942A0" w:rsidRPr="004252C2">
        <w:rPr>
          <w:rFonts w:cstheme="minorHAnsi"/>
          <w:sz w:val="24"/>
          <w:szCs w:val="24"/>
        </w:rPr>
        <w:t>va</w:t>
      </w:r>
      <w:r w:rsidRPr="004252C2">
        <w:rPr>
          <w:rFonts w:cstheme="minorHAnsi"/>
          <w:sz w:val="24"/>
          <w:szCs w:val="24"/>
        </w:rPr>
        <w:t xml:space="preserve">lent in our community notifying survivors </w:t>
      </w:r>
      <w:r w:rsidR="0028605F" w:rsidRPr="004252C2">
        <w:rPr>
          <w:rFonts w:cstheme="minorHAnsi"/>
          <w:sz w:val="24"/>
          <w:szCs w:val="24"/>
        </w:rPr>
        <w:t>that people of all languages are served</w:t>
      </w:r>
      <w:r w:rsidR="00C942A0" w:rsidRPr="004252C2">
        <w:rPr>
          <w:rFonts w:cstheme="minorHAnsi"/>
          <w:sz w:val="24"/>
          <w:szCs w:val="24"/>
        </w:rPr>
        <w:t xml:space="preserve">. Care Lodge intake staff will have ‘I-Speak Cards’ in the languages most prevalent in our community. </w:t>
      </w:r>
      <w:r w:rsidR="00C942A0" w:rsidRPr="004252C2">
        <w:rPr>
          <w:rFonts w:cstheme="minorHAnsi"/>
          <w:sz w:val="24"/>
          <w:szCs w:val="24"/>
        </w:rPr>
        <w:br/>
      </w:r>
      <w:r w:rsidR="00C942A0" w:rsidRPr="004252C2">
        <w:rPr>
          <w:rFonts w:cstheme="minorHAnsi"/>
          <w:sz w:val="24"/>
          <w:szCs w:val="24"/>
        </w:rPr>
        <w:br/>
      </w:r>
      <w:r w:rsidR="00B84DA9" w:rsidRPr="004252C2">
        <w:rPr>
          <w:rFonts w:cstheme="minorHAnsi"/>
          <w:sz w:val="24"/>
          <w:szCs w:val="24"/>
        </w:rPr>
        <w:t xml:space="preserve">3. </w:t>
      </w:r>
      <w:r w:rsidR="00C942A0" w:rsidRPr="004252C2">
        <w:rPr>
          <w:rFonts w:cstheme="minorHAnsi"/>
          <w:sz w:val="24"/>
          <w:szCs w:val="24"/>
        </w:rPr>
        <w:t>Care Lodge will provide an option on the agency website to translate the information into one of the languages most prevalent in our community. There will also be a notice on the website that Care Lodge serves people of all languages</w:t>
      </w:r>
      <w:r w:rsidR="00E30717">
        <w:rPr>
          <w:rFonts w:cstheme="minorHAnsi"/>
          <w:sz w:val="24"/>
          <w:szCs w:val="24"/>
        </w:rPr>
        <w:t xml:space="preserve"> and cultures</w:t>
      </w:r>
      <w:r w:rsidR="00C942A0" w:rsidRPr="004252C2">
        <w:rPr>
          <w:rFonts w:cstheme="minorHAnsi"/>
          <w:sz w:val="24"/>
          <w:szCs w:val="24"/>
        </w:rPr>
        <w:t xml:space="preserve">. </w:t>
      </w:r>
    </w:p>
    <w:p w14:paraId="21C4E941" w14:textId="77777777" w:rsidR="0028605F" w:rsidRPr="0073185D" w:rsidRDefault="0028605F" w:rsidP="00F816D8">
      <w:pPr>
        <w:pStyle w:val="ListParagraph"/>
        <w:rPr>
          <w:rFonts w:cstheme="minorHAnsi"/>
          <w:sz w:val="24"/>
          <w:szCs w:val="24"/>
        </w:rPr>
      </w:pPr>
    </w:p>
    <w:p w14:paraId="2F5180B1" w14:textId="11328413" w:rsidR="00F816D8" w:rsidRPr="004252C2" w:rsidRDefault="0028605F" w:rsidP="004252C2">
      <w:pPr>
        <w:rPr>
          <w:rFonts w:cstheme="minorHAnsi"/>
          <w:sz w:val="24"/>
          <w:szCs w:val="24"/>
        </w:rPr>
      </w:pPr>
      <w:r w:rsidRPr="004252C2">
        <w:rPr>
          <w:rFonts w:cstheme="minorHAnsi"/>
          <w:sz w:val="24"/>
          <w:szCs w:val="24"/>
        </w:rPr>
        <w:t xml:space="preserve">4. Care Lodge will make efforts to notify the community via social media of language access services. </w:t>
      </w:r>
    </w:p>
    <w:p w14:paraId="32BB00EF" w14:textId="07B871E4" w:rsidR="00B90446" w:rsidRPr="0073185D" w:rsidRDefault="00B90446" w:rsidP="00B90446">
      <w:pPr>
        <w:rPr>
          <w:rFonts w:cstheme="minorHAnsi"/>
          <w:b/>
          <w:bCs/>
          <w:sz w:val="24"/>
          <w:szCs w:val="24"/>
        </w:rPr>
      </w:pPr>
    </w:p>
    <w:p w14:paraId="34D80699" w14:textId="68797A1F" w:rsidR="00D74200" w:rsidRDefault="0058750F" w:rsidP="00621902">
      <w:pPr>
        <w:rPr>
          <w:rFonts w:cstheme="minorHAnsi"/>
          <w:sz w:val="24"/>
          <w:szCs w:val="24"/>
        </w:rPr>
      </w:pPr>
      <w:r w:rsidRPr="0073185D">
        <w:rPr>
          <w:rFonts w:cstheme="minorHAnsi"/>
          <w:b/>
          <w:bCs/>
          <w:sz w:val="24"/>
          <w:szCs w:val="24"/>
        </w:rPr>
        <w:t xml:space="preserve">Section 4: </w:t>
      </w:r>
      <w:r w:rsidR="00B90446" w:rsidRPr="0073185D">
        <w:rPr>
          <w:rFonts w:cstheme="minorHAnsi"/>
          <w:b/>
          <w:bCs/>
          <w:sz w:val="24"/>
          <w:szCs w:val="24"/>
        </w:rPr>
        <w:t>Staff Compliance</w:t>
      </w:r>
      <w:r w:rsidRPr="0073185D">
        <w:rPr>
          <w:rFonts w:cstheme="minorHAnsi"/>
          <w:b/>
          <w:bCs/>
          <w:sz w:val="24"/>
          <w:szCs w:val="24"/>
        </w:rPr>
        <w:br/>
      </w:r>
      <w:r w:rsidRPr="0073185D">
        <w:rPr>
          <w:rFonts w:cstheme="minorHAnsi"/>
          <w:b/>
          <w:bCs/>
          <w:sz w:val="24"/>
          <w:szCs w:val="24"/>
        </w:rPr>
        <w:br/>
        <w:t>A. Bilingual Staff Policy</w:t>
      </w:r>
      <w:r w:rsidRPr="0073185D">
        <w:rPr>
          <w:rFonts w:cstheme="minorHAnsi"/>
          <w:sz w:val="24"/>
          <w:szCs w:val="24"/>
        </w:rPr>
        <w:br/>
      </w:r>
      <w:r w:rsidRPr="0073185D">
        <w:rPr>
          <w:rFonts w:cstheme="minorHAnsi"/>
          <w:sz w:val="24"/>
          <w:szCs w:val="24"/>
        </w:rPr>
        <w:br/>
        <w:t xml:space="preserve">1. </w:t>
      </w:r>
      <w:r w:rsidR="00B90446" w:rsidRPr="0073185D">
        <w:rPr>
          <w:rFonts w:cstheme="minorHAnsi"/>
          <w:sz w:val="24"/>
          <w:szCs w:val="24"/>
        </w:rPr>
        <w:t>Care Lodge Domestic Violence Shelter, Inc. has a preference for hiring bilingual/bicultural staff members whenever possible to work directly with individuals with limited English proficiency.</w:t>
      </w:r>
      <w:r w:rsidR="00621902" w:rsidRPr="0073185D">
        <w:rPr>
          <w:rFonts w:cstheme="minorHAnsi"/>
          <w:sz w:val="24"/>
          <w:szCs w:val="24"/>
        </w:rPr>
        <w:t xml:space="preserve"> This applies to staff proficient in a language that is prevalent in the agency service area.</w:t>
      </w:r>
      <w:r w:rsidR="00B90446" w:rsidRPr="0073185D">
        <w:rPr>
          <w:rFonts w:cstheme="minorHAnsi"/>
          <w:sz w:val="24"/>
          <w:szCs w:val="24"/>
        </w:rPr>
        <w:t xml:space="preserve"> Bilingual/bicultural staff qualify for a salary differential based on language proficiency, cultural knowledge, and ability to effectively support individuals with limited English proficiency. Additionally, </w:t>
      </w:r>
      <w:r w:rsidR="00E30717">
        <w:rPr>
          <w:rFonts w:cstheme="minorHAnsi"/>
          <w:sz w:val="24"/>
          <w:szCs w:val="24"/>
        </w:rPr>
        <w:t xml:space="preserve">bilingual staff should not be used for work outside the agency if work conflicts with Care Lodge duties and responsibilities. </w:t>
      </w:r>
      <w:r w:rsidR="00621902" w:rsidRPr="0073185D">
        <w:rPr>
          <w:rFonts w:cstheme="minorHAnsi"/>
          <w:sz w:val="24"/>
          <w:szCs w:val="24"/>
        </w:rPr>
        <w:br/>
      </w:r>
      <w:r w:rsidR="00621902" w:rsidRPr="0073185D">
        <w:rPr>
          <w:rFonts w:cstheme="minorHAnsi"/>
          <w:sz w:val="24"/>
          <w:szCs w:val="24"/>
        </w:rPr>
        <w:br/>
        <w:t xml:space="preserve">2. </w:t>
      </w:r>
      <w:r w:rsidR="00B90446" w:rsidRPr="0073185D">
        <w:rPr>
          <w:rFonts w:cstheme="minorHAnsi"/>
          <w:sz w:val="24"/>
          <w:szCs w:val="24"/>
        </w:rPr>
        <w:t xml:space="preserve">Care Lodge Domestic Violence Shelter, Inc. shall consider second language proficiency, in a language commonly spoken by Care Lodge clients or potential clients, as a preferred quality when hiring new staff. Care Lodge employee recruiting materials will clearly state that second language proficiency will be viewed favorably in Care Lodge hiring decisions. </w:t>
      </w:r>
      <w:r w:rsidR="00621902" w:rsidRPr="0073185D">
        <w:rPr>
          <w:rFonts w:cstheme="minorHAnsi"/>
          <w:sz w:val="24"/>
          <w:szCs w:val="24"/>
        </w:rPr>
        <w:br/>
      </w:r>
    </w:p>
    <w:p w14:paraId="48377C76" w14:textId="174EF538" w:rsidR="00B90446" w:rsidRPr="0073185D" w:rsidRDefault="00621902" w:rsidP="00621902">
      <w:pPr>
        <w:rPr>
          <w:rFonts w:cstheme="minorHAnsi"/>
          <w:sz w:val="24"/>
          <w:szCs w:val="24"/>
        </w:rPr>
      </w:pPr>
      <w:r w:rsidRPr="0073185D">
        <w:rPr>
          <w:rFonts w:cstheme="minorHAnsi"/>
          <w:sz w:val="24"/>
          <w:szCs w:val="24"/>
        </w:rPr>
        <w:t xml:space="preserve">3. Staff that serve as interpreters for Care Lodge must be certified by an official language proficiency assessment if the language spoken is not his/her primary language. Staff person should receive regular training on proper interpretation techniques, ethics, and relevant terminology. Staff member must keep certification up to date as long as they serve as interpreters for the agency.  </w:t>
      </w:r>
      <w:r w:rsidR="00E30717">
        <w:rPr>
          <w:rFonts w:cstheme="minorHAnsi"/>
          <w:sz w:val="24"/>
          <w:szCs w:val="24"/>
        </w:rPr>
        <w:br/>
      </w:r>
    </w:p>
    <w:p w14:paraId="0A2B29A3" w14:textId="24565B01" w:rsidR="006A562E" w:rsidRPr="0073185D" w:rsidRDefault="00621902" w:rsidP="006A562E">
      <w:pPr>
        <w:rPr>
          <w:rFonts w:cstheme="minorHAnsi"/>
          <w:sz w:val="24"/>
          <w:szCs w:val="24"/>
        </w:rPr>
      </w:pPr>
      <w:r w:rsidRPr="0073185D">
        <w:rPr>
          <w:rFonts w:cstheme="minorHAnsi"/>
          <w:b/>
          <w:bCs/>
          <w:sz w:val="24"/>
          <w:szCs w:val="24"/>
        </w:rPr>
        <w:t>B. Staff Training</w:t>
      </w:r>
      <w:r w:rsidRPr="0073185D">
        <w:rPr>
          <w:rFonts w:cstheme="minorHAnsi"/>
          <w:b/>
          <w:bCs/>
          <w:sz w:val="24"/>
          <w:szCs w:val="24"/>
        </w:rPr>
        <w:br/>
      </w:r>
      <w:r w:rsidR="006A562E" w:rsidRPr="0073185D">
        <w:rPr>
          <w:rFonts w:cstheme="minorHAnsi"/>
          <w:sz w:val="24"/>
          <w:szCs w:val="24"/>
        </w:rPr>
        <w:t>1. Care Lodge Domestic Violence Shelter, Inc., will distribute a</w:t>
      </w:r>
      <w:r w:rsidRPr="0073185D">
        <w:rPr>
          <w:rFonts w:cstheme="minorHAnsi"/>
          <w:sz w:val="24"/>
          <w:szCs w:val="24"/>
        </w:rPr>
        <w:t xml:space="preserve"> condensed </w:t>
      </w:r>
      <w:r w:rsidR="006A562E" w:rsidRPr="0073185D">
        <w:rPr>
          <w:rFonts w:cstheme="minorHAnsi"/>
          <w:sz w:val="24"/>
          <w:szCs w:val="24"/>
        </w:rPr>
        <w:t>LEP plan to all staf</w:t>
      </w:r>
      <w:r w:rsidRPr="0073185D">
        <w:rPr>
          <w:rFonts w:cstheme="minorHAnsi"/>
          <w:sz w:val="24"/>
          <w:szCs w:val="24"/>
        </w:rPr>
        <w:t>f. An electronic copy of the complete LAP plan will be available</w:t>
      </w:r>
      <w:r w:rsidR="006A562E" w:rsidRPr="0073185D">
        <w:rPr>
          <w:rFonts w:cstheme="minorHAnsi"/>
          <w:sz w:val="24"/>
          <w:szCs w:val="24"/>
        </w:rPr>
        <w:t xml:space="preserve"> so all staff will be knowledgeable of LEP policies and procedures. </w:t>
      </w:r>
      <w:r w:rsidR="00D74200">
        <w:rPr>
          <w:rFonts w:cstheme="minorHAnsi"/>
          <w:sz w:val="24"/>
          <w:szCs w:val="24"/>
        </w:rPr>
        <w:t>LEP Coordinator is</w:t>
      </w:r>
      <w:r w:rsidR="006A562E" w:rsidRPr="0073185D">
        <w:rPr>
          <w:rFonts w:cstheme="minorHAnsi"/>
          <w:sz w:val="24"/>
          <w:szCs w:val="24"/>
        </w:rPr>
        <w:t xml:space="preserve"> appointed to monitor implementation of the plan and conduct staff training as needed.</w:t>
      </w:r>
      <w:r w:rsidRPr="0073185D">
        <w:rPr>
          <w:rFonts w:cstheme="minorHAnsi"/>
          <w:sz w:val="24"/>
          <w:szCs w:val="24"/>
        </w:rPr>
        <w:br/>
      </w:r>
      <w:r w:rsidRPr="0073185D">
        <w:rPr>
          <w:rFonts w:cstheme="minorHAnsi"/>
          <w:sz w:val="24"/>
          <w:szCs w:val="24"/>
        </w:rPr>
        <w:br/>
        <w:t>2</w:t>
      </w:r>
      <w:r w:rsidR="0013693F" w:rsidRPr="0073185D">
        <w:rPr>
          <w:rFonts w:cstheme="minorHAnsi"/>
          <w:sz w:val="24"/>
          <w:szCs w:val="24"/>
        </w:rPr>
        <w:t xml:space="preserve">. In order to establish meaningful access to information and services for survivors with LEP, staff that regularly interact with the public, and those who will serve as translators or interpreters, will be trained on Care Lodge Domestic Violence Shelter, Inc., LEP policies and procedures. Training will ensure that staff members are effectively able to work in person and/or by telephone with survivors with LEP. Management staff will be included in this training, </w:t>
      </w:r>
      <w:r w:rsidR="0013693F" w:rsidRPr="0073185D">
        <w:rPr>
          <w:rFonts w:cstheme="minorHAnsi"/>
          <w:sz w:val="24"/>
          <w:szCs w:val="24"/>
        </w:rPr>
        <w:lastRenderedPageBreak/>
        <w:t>even if they do not interact regularly with survivors with LEP, to ensure that they fully understand the plan, so they can reinforce its importance and ensure its implementation by staff.</w:t>
      </w:r>
      <w:r w:rsidR="00E37054">
        <w:rPr>
          <w:rFonts w:cstheme="minorHAnsi"/>
          <w:sz w:val="24"/>
          <w:szCs w:val="24"/>
        </w:rPr>
        <w:br/>
      </w:r>
      <w:r w:rsidRPr="0073185D">
        <w:rPr>
          <w:rFonts w:cstheme="minorHAnsi"/>
          <w:sz w:val="24"/>
          <w:szCs w:val="24"/>
        </w:rPr>
        <w:br/>
        <w:t xml:space="preserve">3. </w:t>
      </w:r>
      <w:r w:rsidR="006A562E" w:rsidRPr="0073185D">
        <w:rPr>
          <w:rFonts w:cstheme="minorHAnsi"/>
          <w:sz w:val="24"/>
          <w:szCs w:val="24"/>
        </w:rPr>
        <w:t>LEP plan information will be incorporated into the employee handbook.</w:t>
      </w:r>
      <w:r w:rsidRPr="0073185D">
        <w:rPr>
          <w:rFonts w:cstheme="minorHAnsi"/>
          <w:sz w:val="24"/>
          <w:szCs w:val="24"/>
        </w:rPr>
        <w:br/>
      </w:r>
      <w:r w:rsidRPr="0073185D">
        <w:rPr>
          <w:rFonts w:cstheme="minorHAnsi"/>
          <w:sz w:val="24"/>
          <w:szCs w:val="24"/>
        </w:rPr>
        <w:br/>
        <w:t xml:space="preserve">4. </w:t>
      </w:r>
      <w:r w:rsidR="006A562E" w:rsidRPr="0073185D">
        <w:rPr>
          <w:rFonts w:cstheme="minorHAnsi"/>
          <w:sz w:val="24"/>
          <w:szCs w:val="24"/>
        </w:rPr>
        <w:t>LEP training will include information on the following topics:</w:t>
      </w:r>
    </w:p>
    <w:p w14:paraId="272A02B0" w14:textId="07D3E097" w:rsidR="006A562E" w:rsidRPr="0073185D" w:rsidRDefault="006A562E" w:rsidP="006A562E">
      <w:pPr>
        <w:rPr>
          <w:rFonts w:cstheme="minorHAnsi"/>
          <w:sz w:val="24"/>
          <w:szCs w:val="24"/>
        </w:rPr>
      </w:pPr>
      <w:r w:rsidRPr="0073185D">
        <w:rPr>
          <w:rFonts w:cstheme="minorHAnsi"/>
          <w:sz w:val="24"/>
          <w:szCs w:val="24"/>
        </w:rPr>
        <w:t>Legal obligation to provide language assistance; LEP plan and procedures;</w:t>
      </w:r>
      <w:r w:rsidR="0053787B" w:rsidRPr="0073185D">
        <w:rPr>
          <w:rFonts w:cstheme="minorHAnsi"/>
          <w:sz w:val="24"/>
          <w:szCs w:val="24"/>
        </w:rPr>
        <w:t xml:space="preserve"> </w:t>
      </w:r>
      <w:r w:rsidRPr="0073185D">
        <w:rPr>
          <w:rFonts w:cstheme="minorHAnsi"/>
          <w:sz w:val="24"/>
          <w:szCs w:val="24"/>
        </w:rPr>
        <w:t>Responding to LEP individuals;</w:t>
      </w:r>
      <w:r w:rsidR="0053787B" w:rsidRPr="0073185D">
        <w:rPr>
          <w:rFonts w:cstheme="minorHAnsi"/>
          <w:sz w:val="24"/>
          <w:szCs w:val="24"/>
        </w:rPr>
        <w:t xml:space="preserve"> </w:t>
      </w:r>
      <w:r w:rsidRPr="0073185D">
        <w:rPr>
          <w:rFonts w:cstheme="minorHAnsi"/>
          <w:sz w:val="24"/>
          <w:szCs w:val="24"/>
        </w:rPr>
        <w:t>Obtaining interpreters (in-person and over-the-phone);</w:t>
      </w:r>
      <w:r w:rsidR="0053787B" w:rsidRPr="0073185D">
        <w:rPr>
          <w:rFonts w:cstheme="minorHAnsi"/>
          <w:sz w:val="24"/>
          <w:szCs w:val="24"/>
        </w:rPr>
        <w:t xml:space="preserve"> </w:t>
      </w:r>
      <w:r w:rsidRPr="0073185D">
        <w:rPr>
          <w:rFonts w:cstheme="minorHAnsi"/>
          <w:sz w:val="24"/>
          <w:szCs w:val="24"/>
        </w:rPr>
        <w:t>Using and working with interpreters (in-person and over-the-phone);</w:t>
      </w:r>
      <w:r w:rsidR="005377D2" w:rsidRPr="0073185D">
        <w:rPr>
          <w:rFonts w:cstheme="minorHAnsi"/>
          <w:sz w:val="24"/>
          <w:szCs w:val="24"/>
        </w:rPr>
        <w:t xml:space="preserve"> </w:t>
      </w:r>
      <w:r w:rsidRPr="0073185D">
        <w:rPr>
          <w:rFonts w:cstheme="minorHAnsi"/>
          <w:sz w:val="24"/>
          <w:szCs w:val="24"/>
        </w:rPr>
        <w:t>Translating procedures; an</w:t>
      </w:r>
      <w:r w:rsidR="005377D2" w:rsidRPr="0073185D">
        <w:rPr>
          <w:rFonts w:cstheme="minorHAnsi"/>
          <w:sz w:val="24"/>
          <w:szCs w:val="24"/>
        </w:rPr>
        <w:t>d</w:t>
      </w:r>
      <w:r w:rsidRPr="0073185D">
        <w:rPr>
          <w:rFonts w:cstheme="minorHAnsi"/>
          <w:sz w:val="24"/>
          <w:szCs w:val="24"/>
        </w:rPr>
        <w:t xml:space="preserve"> Documenting language </w:t>
      </w:r>
      <w:r w:rsidR="00621902" w:rsidRPr="0073185D">
        <w:rPr>
          <w:rFonts w:cstheme="minorHAnsi"/>
          <w:sz w:val="24"/>
          <w:szCs w:val="24"/>
        </w:rPr>
        <w:t xml:space="preserve">access service </w:t>
      </w:r>
      <w:r w:rsidRPr="0073185D">
        <w:rPr>
          <w:rFonts w:cstheme="minorHAnsi"/>
          <w:sz w:val="24"/>
          <w:szCs w:val="24"/>
        </w:rPr>
        <w:t>reque</w:t>
      </w:r>
      <w:r w:rsidR="00621902" w:rsidRPr="0073185D">
        <w:rPr>
          <w:rFonts w:cstheme="minorHAnsi"/>
          <w:sz w:val="24"/>
          <w:szCs w:val="24"/>
        </w:rPr>
        <w:t xml:space="preserve">sts. </w:t>
      </w:r>
    </w:p>
    <w:p w14:paraId="071869B0" w14:textId="1EBF9F48" w:rsidR="006A562E" w:rsidRPr="0073185D" w:rsidRDefault="00621902" w:rsidP="006A562E">
      <w:pPr>
        <w:rPr>
          <w:rFonts w:cstheme="minorHAnsi"/>
          <w:sz w:val="24"/>
          <w:szCs w:val="24"/>
        </w:rPr>
      </w:pPr>
      <w:r w:rsidRPr="0073185D">
        <w:rPr>
          <w:rFonts w:cstheme="minorHAnsi"/>
          <w:sz w:val="24"/>
          <w:szCs w:val="24"/>
        </w:rPr>
        <w:t>5</w:t>
      </w:r>
      <w:r w:rsidR="006A562E" w:rsidRPr="0073185D">
        <w:rPr>
          <w:rFonts w:cstheme="minorHAnsi"/>
          <w:sz w:val="24"/>
          <w:szCs w:val="24"/>
        </w:rPr>
        <w:t>. Care Lodge Domestic Violence Shelter, Inc., will circulate this policy to all staff within 10 days after its</w:t>
      </w:r>
      <w:r w:rsidR="005377D2" w:rsidRPr="0073185D">
        <w:rPr>
          <w:rFonts w:cstheme="minorHAnsi"/>
          <w:sz w:val="24"/>
          <w:szCs w:val="24"/>
        </w:rPr>
        <w:t xml:space="preserve"> </w:t>
      </w:r>
      <w:r w:rsidR="006A562E" w:rsidRPr="0073185D">
        <w:rPr>
          <w:rFonts w:cstheme="minorHAnsi"/>
          <w:sz w:val="24"/>
          <w:szCs w:val="24"/>
        </w:rPr>
        <w:t>adoption. Every</w:t>
      </w:r>
      <w:r w:rsidRPr="0073185D">
        <w:rPr>
          <w:rFonts w:cstheme="minorHAnsi"/>
          <w:sz w:val="24"/>
          <w:szCs w:val="24"/>
        </w:rPr>
        <w:t xml:space="preserve"> </w:t>
      </w:r>
      <w:r w:rsidR="006A562E" w:rsidRPr="0073185D">
        <w:rPr>
          <w:rFonts w:cstheme="minorHAnsi"/>
          <w:sz w:val="24"/>
          <w:szCs w:val="24"/>
        </w:rPr>
        <w:t>year Care Lodge Domestic Violence Shelter, Inc., will circulate the revised policy</w:t>
      </w:r>
      <w:r w:rsidR="005377D2" w:rsidRPr="0073185D">
        <w:rPr>
          <w:rFonts w:cstheme="minorHAnsi"/>
          <w:sz w:val="24"/>
          <w:szCs w:val="24"/>
        </w:rPr>
        <w:t xml:space="preserve"> </w:t>
      </w:r>
      <w:r w:rsidR="006A562E" w:rsidRPr="0073185D">
        <w:rPr>
          <w:rFonts w:cstheme="minorHAnsi"/>
          <w:sz w:val="24"/>
          <w:szCs w:val="24"/>
        </w:rPr>
        <w:t>to all staff after its adoption.</w:t>
      </w:r>
    </w:p>
    <w:p w14:paraId="21B6F596" w14:textId="6D26C7CA" w:rsidR="006A562E" w:rsidRPr="0073185D" w:rsidRDefault="006A562E" w:rsidP="006A562E">
      <w:pPr>
        <w:rPr>
          <w:rFonts w:cstheme="minorHAnsi"/>
          <w:sz w:val="24"/>
          <w:szCs w:val="24"/>
        </w:rPr>
      </w:pPr>
      <w:r w:rsidRPr="0073185D">
        <w:rPr>
          <w:rFonts w:cstheme="minorHAnsi"/>
          <w:sz w:val="24"/>
          <w:szCs w:val="24"/>
        </w:rPr>
        <w:t>Within nine months of the adoption of this policy, Care Lodge Domestic Violence Shelter, Inc., will</w:t>
      </w:r>
      <w:r w:rsidR="005377D2" w:rsidRPr="0073185D">
        <w:rPr>
          <w:rFonts w:cstheme="minorHAnsi"/>
          <w:sz w:val="24"/>
          <w:szCs w:val="24"/>
        </w:rPr>
        <w:t xml:space="preserve"> </w:t>
      </w:r>
      <w:r w:rsidRPr="0073185D">
        <w:rPr>
          <w:rFonts w:cstheme="minorHAnsi"/>
          <w:sz w:val="24"/>
          <w:szCs w:val="24"/>
        </w:rPr>
        <w:t>provide cultural competency training, including training in regard to this policy and the appropriate use</w:t>
      </w:r>
      <w:r w:rsidR="005377D2" w:rsidRPr="0073185D">
        <w:rPr>
          <w:rFonts w:cstheme="minorHAnsi"/>
          <w:sz w:val="24"/>
          <w:szCs w:val="24"/>
        </w:rPr>
        <w:t xml:space="preserve"> </w:t>
      </w:r>
      <w:r w:rsidRPr="0073185D">
        <w:rPr>
          <w:rFonts w:cstheme="minorHAnsi"/>
          <w:sz w:val="24"/>
          <w:szCs w:val="24"/>
        </w:rPr>
        <w:t>of interpreters and translators, to all staff who have regular interaction with survivors. All new staff</w:t>
      </w:r>
      <w:r w:rsidR="005377D2" w:rsidRPr="0073185D">
        <w:rPr>
          <w:rFonts w:cstheme="minorHAnsi"/>
          <w:sz w:val="24"/>
          <w:szCs w:val="24"/>
        </w:rPr>
        <w:t xml:space="preserve"> </w:t>
      </w:r>
      <w:r w:rsidRPr="0073185D">
        <w:rPr>
          <w:rFonts w:cstheme="minorHAnsi"/>
          <w:sz w:val="24"/>
          <w:szCs w:val="24"/>
        </w:rPr>
        <w:t>members will receive cultural competency training within six months of the beginning of their</w:t>
      </w:r>
      <w:r w:rsidR="005377D2" w:rsidRPr="0073185D">
        <w:rPr>
          <w:rFonts w:cstheme="minorHAnsi"/>
          <w:sz w:val="24"/>
          <w:szCs w:val="24"/>
        </w:rPr>
        <w:t xml:space="preserve"> </w:t>
      </w:r>
      <w:r w:rsidRPr="0073185D">
        <w:rPr>
          <w:rFonts w:cstheme="minorHAnsi"/>
          <w:sz w:val="24"/>
          <w:szCs w:val="24"/>
        </w:rPr>
        <w:t>employment with Care Lodge Domestic Violence Shelter, Inc., After their initial training, all staff</w:t>
      </w:r>
      <w:r w:rsidR="005377D2" w:rsidRPr="0073185D">
        <w:rPr>
          <w:rFonts w:cstheme="minorHAnsi"/>
          <w:sz w:val="24"/>
          <w:szCs w:val="24"/>
        </w:rPr>
        <w:t xml:space="preserve"> </w:t>
      </w:r>
      <w:r w:rsidRPr="0073185D">
        <w:rPr>
          <w:rFonts w:cstheme="minorHAnsi"/>
          <w:sz w:val="24"/>
          <w:szCs w:val="24"/>
        </w:rPr>
        <w:t xml:space="preserve">members will receive refresher training in cultural competency and language access every </w:t>
      </w:r>
      <w:r w:rsidR="0013693F" w:rsidRPr="0073185D">
        <w:rPr>
          <w:rFonts w:cstheme="minorHAnsi"/>
          <w:sz w:val="24"/>
          <w:szCs w:val="24"/>
        </w:rPr>
        <w:t xml:space="preserve">year. </w:t>
      </w:r>
    </w:p>
    <w:p w14:paraId="065E904D" w14:textId="32E1AFEA" w:rsidR="0013693F" w:rsidRPr="0073185D" w:rsidRDefault="0013693F" w:rsidP="0013693F">
      <w:pPr>
        <w:rPr>
          <w:rFonts w:cstheme="minorHAnsi"/>
          <w:bCs/>
          <w:sz w:val="24"/>
          <w:szCs w:val="24"/>
        </w:rPr>
      </w:pPr>
      <w:r w:rsidRPr="0073185D">
        <w:rPr>
          <w:rFonts w:cstheme="minorHAnsi"/>
          <w:sz w:val="24"/>
          <w:szCs w:val="24"/>
        </w:rPr>
        <w:br/>
      </w:r>
      <w:r w:rsidRPr="0073185D">
        <w:rPr>
          <w:rFonts w:cstheme="minorHAnsi"/>
          <w:b/>
          <w:bCs/>
          <w:sz w:val="24"/>
          <w:szCs w:val="24"/>
        </w:rPr>
        <w:t xml:space="preserve">D. Role of LEP Coordinator </w:t>
      </w:r>
      <w:r w:rsidRPr="0073185D">
        <w:rPr>
          <w:rFonts w:cstheme="minorHAnsi"/>
          <w:b/>
          <w:bCs/>
          <w:sz w:val="24"/>
          <w:szCs w:val="24"/>
        </w:rPr>
        <w:br/>
      </w:r>
      <w:r w:rsidRPr="0073185D">
        <w:rPr>
          <w:rFonts w:cstheme="minorHAnsi"/>
          <w:b/>
          <w:bCs/>
          <w:sz w:val="24"/>
          <w:szCs w:val="24"/>
        </w:rPr>
        <w:br/>
      </w:r>
      <w:r w:rsidRPr="0073185D">
        <w:rPr>
          <w:rFonts w:cstheme="minorHAnsi"/>
          <w:sz w:val="24"/>
          <w:szCs w:val="24"/>
        </w:rPr>
        <w:t>1.</w:t>
      </w:r>
      <w:r w:rsidRPr="0073185D">
        <w:rPr>
          <w:rFonts w:cstheme="minorHAnsi"/>
          <w:b/>
          <w:bCs/>
          <w:sz w:val="24"/>
          <w:szCs w:val="24"/>
        </w:rPr>
        <w:t xml:space="preserve"> </w:t>
      </w:r>
      <w:r w:rsidRPr="0073185D">
        <w:rPr>
          <w:rFonts w:cstheme="minorHAnsi"/>
          <w:bCs/>
          <w:sz w:val="24"/>
          <w:szCs w:val="24"/>
        </w:rPr>
        <w:t xml:space="preserve">The appointed LEP coordinator will organize and implement annual staff trainings. </w:t>
      </w:r>
    </w:p>
    <w:p w14:paraId="21B8C473" w14:textId="485530F7" w:rsidR="0073185D" w:rsidRPr="0073185D" w:rsidRDefault="0013693F" w:rsidP="0013693F">
      <w:pPr>
        <w:rPr>
          <w:rFonts w:cstheme="minorHAnsi"/>
          <w:bCs/>
          <w:sz w:val="24"/>
          <w:szCs w:val="24"/>
        </w:rPr>
      </w:pPr>
      <w:r w:rsidRPr="0073185D">
        <w:rPr>
          <w:rFonts w:cstheme="minorHAnsi"/>
          <w:bCs/>
          <w:sz w:val="24"/>
          <w:szCs w:val="24"/>
        </w:rPr>
        <w:t xml:space="preserve">2. The LEP Coordinator will collect monthly data of services provided for LEP individuals. Coordinator will compile data at annual evaluation for agency information. </w:t>
      </w:r>
    </w:p>
    <w:p w14:paraId="4E6679FB" w14:textId="07444E9F" w:rsidR="0013693F" w:rsidRPr="0073185D" w:rsidRDefault="0013693F" w:rsidP="0013693F">
      <w:pPr>
        <w:rPr>
          <w:rFonts w:cstheme="minorHAnsi"/>
          <w:bCs/>
          <w:sz w:val="24"/>
          <w:szCs w:val="24"/>
        </w:rPr>
      </w:pPr>
      <w:r w:rsidRPr="0073185D">
        <w:rPr>
          <w:rFonts w:cstheme="minorHAnsi"/>
          <w:bCs/>
          <w:sz w:val="24"/>
          <w:szCs w:val="24"/>
        </w:rPr>
        <w:t xml:space="preserve">3. The LEP Coordinator will oversee and coordinate community outreach and collaboration efforts. </w:t>
      </w:r>
    </w:p>
    <w:p w14:paraId="1D10C17E" w14:textId="5588B077" w:rsidR="0073185D" w:rsidRPr="0073185D" w:rsidRDefault="0073185D" w:rsidP="006A562E">
      <w:pPr>
        <w:rPr>
          <w:rFonts w:cstheme="minorHAnsi"/>
          <w:bCs/>
          <w:sz w:val="24"/>
          <w:szCs w:val="24"/>
        </w:rPr>
      </w:pPr>
      <w:r w:rsidRPr="0073185D">
        <w:rPr>
          <w:rFonts w:cstheme="minorHAnsi"/>
          <w:bCs/>
          <w:sz w:val="24"/>
          <w:szCs w:val="24"/>
        </w:rPr>
        <w:t xml:space="preserve">4. The LEP Coordinator will conduct annual evaluation and revision of Language Access Plan. </w:t>
      </w:r>
    </w:p>
    <w:p w14:paraId="77E69D0B" w14:textId="77777777" w:rsidR="0073185D" w:rsidRPr="0073185D" w:rsidRDefault="0073185D" w:rsidP="006A562E">
      <w:pPr>
        <w:rPr>
          <w:rFonts w:cstheme="minorHAnsi"/>
          <w:bCs/>
          <w:sz w:val="24"/>
          <w:szCs w:val="24"/>
        </w:rPr>
      </w:pPr>
    </w:p>
    <w:p w14:paraId="60D59F7F" w14:textId="1AF1D924" w:rsidR="006A562E" w:rsidRPr="0073185D" w:rsidRDefault="006A562E" w:rsidP="006A562E">
      <w:pPr>
        <w:rPr>
          <w:rFonts w:cstheme="minorHAnsi"/>
          <w:b/>
          <w:bCs/>
          <w:sz w:val="24"/>
          <w:szCs w:val="24"/>
        </w:rPr>
      </w:pPr>
      <w:r w:rsidRPr="0073185D">
        <w:rPr>
          <w:rFonts w:cstheme="minorHAnsi"/>
          <w:b/>
          <w:bCs/>
          <w:sz w:val="24"/>
          <w:szCs w:val="24"/>
        </w:rPr>
        <w:t>Section 4: Monitoring and Staff Responsible for Monitoring</w:t>
      </w:r>
    </w:p>
    <w:p w14:paraId="7E54A57F" w14:textId="56697A97" w:rsidR="006A562E" w:rsidRPr="0073185D" w:rsidRDefault="0013693F" w:rsidP="006A562E">
      <w:pPr>
        <w:rPr>
          <w:rFonts w:cstheme="minorHAnsi"/>
          <w:b/>
          <w:bCs/>
          <w:sz w:val="24"/>
          <w:szCs w:val="24"/>
        </w:rPr>
      </w:pPr>
      <w:r w:rsidRPr="0073185D">
        <w:rPr>
          <w:rFonts w:cstheme="minorHAnsi"/>
          <w:b/>
          <w:bCs/>
          <w:sz w:val="24"/>
          <w:szCs w:val="24"/>
        </w:rPr>
        <w:t xml:space="preserve">A. </w:t>
      </w:r>
      <w:r w:rsidR="006A562E" w:rsidRPr="0073185D">
        <w:rPr>
          <w:rFonts w:cstheme="minorHAnsi"/>
          <w:b/>
          <w:bCs/>
          <w:sz w:val="24"/>
          <w:szCs w:val="24"/>
        </w:rPr>
        <w:t>Plan to Monitor Effectiveness:</w:t>
      </w:r>
    </w:p>
    <w:p w14:paraId="7ABBE245" w14:textId="7D80CA16" w:rsidR="006A562E" w:rsidRPr="0073185D" w:rsidRDefault="006A562E" w:rsidP="006A562E">
      <w:pPr>
        <w:rPr>
          <w:rFonts w:cstheme="minorHAnsi"/>
          <w:sz w:val="24"/>
          <w:szCs w:val="24"/>
        </w:rPr>
      </w:pPr>
      <w:r w:rsidRPr="0073185D">
        <w:rPr>
          <w:rFonts w:cstheme="minorHAnsi"/>
          <w:sz w:val="24"/>
          <w:szCs w:val="24"/>
        </w:rPr>
        <w:t>1. Care Lodge Domestic Violence Shelter, Inc., will conduct an annual evaluation of its LEP plan to</w:t>
      </w:r>
      <w:r w:rsidR="005377D2" w:rsidRPr="0073185D">
        <w:rPr>
          <w:rFonts w:cstheme="minorHAnsi"/>
          <w:sz w:val="24"/>
          <w:szCs w:val="24"/>
        </w:rPr>
        <w:t xml:space="preserve"> </w:t>
      </w:r>
      <w:r w:rsidRPr="0073185D">
        <w:rPr>
          <w:rFonts w:cstheme="minorHAnsi"/>
          <w:sz w:val="24"/>
          <w:szCs w:val="24"/>
        </w:rPr>
        <w:t xml:space="preserve">determine its overall effectiveness, review the progress of stated goals and identify new </w:t>
      </w:r>
      <w:r w:rsidRPr="0073185D">
        <w:rPr>
          <w:rFonts w:cstheme="minorHAnsi"/>
          <w:sz w:val="24"/>
          <w:szCs w:val="24"/>
        </w:rPr>
        <w:lastRenderedPageBreak/>
        <w:t>goals or</w:t>
      </w:r>
      <w:r w:rsidR="005377D2" w:rsidRPr="0073185D">
        <w:rPr>
          <w:rFonts w:cstheme="minorHAnsi"/>
          <w:sz w:val="24"/>
          <w:szCs w:val="24"/>
        </w:rPr>
        <w:t xml:space="preserve"> </w:t>
      </w:r>
      <w:r w:rsidRPr="0073185D">
        <w:rPr>
          <w:rFonts w:cstheme="minorHAnsi"/>
          <w:sz w:val="24"/>
          <w:szCs w:val="24"/>
        </w:rPr>
        <w:t>strategies for serving survivors with LEP. The appointed staff will lead the evaluation with the</w:t>
      </w:r>
      <w:r w:rsidR="005377D2" w:rsidRPr="0073185D">
        <w:rPr>
          <w:rFonts w:cstheme="minorHAnsi"/>
          <w:sz w:val="24"/>
          <w:szCs w:val="24"/>
        </w:rPr>
        <w:t xml:space="preserve"> </w:t>
      </w:r>
      <w:r w:rsidRPr="0073185D">
        <w:rPr>
          <w:rFonts w:cstheme="minorHAnsi"/>
          <w:sz w:val="24"/>
          <w:szCs w:val="24"/>
        </w:rPr>
        <w:t>assistance of other staff. The evaluation will include the following:</w:t>
      </w:r>
    </w:p>
    <w:p w14:paraId="14E47877" w14:textId="1078B6C9" w:rsidR="006A562E" w:rsidRPr="0073185D" w:rsidRDefault="006A562E" w:rsidP="005377D2">
      <w:pPr>
        <w:ind w:firstLine="720"/>
        <w:rPr>
          <w:rFonts w:cstheme="minorHAnsi"/>
          <w:sz w:val="24"/>
          <w:szCs w:val="24"/>
        </w:rPr>
      </w:pPr>
      <w:r w:rsidRPr="0073185D">
        <w:rPr>
          <w:rFonts w:cstheme="minorHAnsi"/>
          <w:sz w:val="24"/>
          <w:szCs w:val="24"/>
        </w:rPr>
        <w:t>a. Assessment of the number of persons with LEP in our services area</w:t>
      </w:r>
      <w:r w:rsidR="006F54D9">
        <w:rPr>
          <w:rFonts w:cstheme="minorHAnsi"/>
          <w:sz w:val="24"/>
          <w:szCs w:val="24"/>
        </w:rPr>
        <w:t xml:space="preserve">. This information will be retrieved from official statistical sources such as the Census, U.S. Department of Education, U.S. Department of Labor, State Agencies, Community Organizations, etc.  </w:t>
      </w:r>
    </w:p>
    <w:p w14:paraId="1AB7026D" w14:textId="0208EB08" w:rsidR="006A562E" w:rsidRPr="0073185D" w:rsidRDefault="006A562E" w:rsidP="005377D2">
      <w:pPr>
        <w:ind w:firstLine="720"/>
        <w:rPr>
          <w:rFonts w:cstheme="minorHAnsi"/>
          <w:sz w:val="24"/>
          <w:szCs w:val="24"/>
        </w:rPr>
      </w:pPr>
      <w:r w:rsidRPr="0073185D">
        <w:rPr>
          <w:rFonts w:cstheme="minorHAnsi"/>
          <w:sz w:val="24"/>
          <w:szCs w:val="24"/>
        </w:rPr>
        <w:t>b. Assessment of the number and types of language requests during the past year: how many were</w:t>
      </w:r>
      <w:r w:rsidR="0053787B" w:rsidRPr="0073185D">
        <w:rPr>
          <w:rFonts w:cstheme="minorHAnsi"/>
          <w:sz w:val="24"/>
          <w:szCs w:val="24"/>
        </w:rPr>
        <w:t xml:space="preserve"> </w:t>
      </w:r>
      <w:r w:rsidRPr="0073185D">
        <w:rPr>
          <w:rFonts w:cstheme="minorHAnsi"/>
          <w:sz w:val="24"/>
          <w:szCs w:val="24"/>
        </w:rPr>
        <w:t>met and with which strategies, how many were not met and why.</w:t>
      </w:r>
      <w:r w:rsidR="006F54D9">
        <w:rPr>
          <w:rFonts w:cstheme="minorHAnsi"/>
          <w:sz w:val="24"/>
          <w:szCs w:val="24"/>
        </w:rPr>
        <w:t xml:space="preserve"> </w:t>
      </w:r>
    </w:p>
    <w:p w14:paraId="5B249EA8" w14:textId="0921C9DC" w:rsidR="006A562E" w:rsidRPr="0073185D" w:rsidRDefault="006A562E" w:rsidP="005377D2">
      <w:pPr>
        <w:ind w:firstLine="720"/>
        <w:rPr>
          <w:rFonts w:cstheme="minorHAnsi"/>
          <w:sz w:val="24"/>
          <w:szCs w:val="24"/>
        </w:rPr>
      </w:pPr>
      <w:r w:rsidRPr="0073185D">
        <w:rPr>
          <w:rFonts w:cstheme="minorHAnsi"/>
          <w:sz w:val="24"/>
          <w:szCs w:val="24"/>
        </w:rPr>
        <w:t>c. Assessment of whether survivors with LEP are satisfied with existing language assistance services</w:t>
      </w:r>
      <w:r w:rsidR="005377D2" w:rsidRPr="0073185D">
        <w:rPr>
          <w:rFonts w:cstheme="minorHAnsi"/>
          <w:sz w:val="24"/>
          <w:szCs w:val="24"/>
        </w:rPr>
        <w:t xml:space="preserve"> </w:t>
      </w:r>
      <w:r w:rsidRPr="0073185D">
        <w:rPr>
          <w:rFonts w:cstheme="minorHAnsi"/>
          <w:sz w:val="24"/>
          <w:szCs w:val="24"/>
        </w:rPr>
        <w:t>and that the services are meeting their needs</w:t>
      </w:r>
    </w:p>
    <w:p w14:paraId="60175BD6" w14:textId="15E75247" w:rsidR="006A562E" w:rsidRPr="0073185D" w:rsidRDefault="006A562E" w:rsidP="005377D2">
      <w:pPr>
        <w:ind w:firstLine="720"/>
        <w:rPr>
          <w:rFonts w:cstheme="minorHAnsi"/>
          <w:sz w:val="24"/>
          <w:szCs w:val="24"/>
        </w:rPr>
      </w:pPr>
      <w:r w:rsidRPr="0073185D">
        <w:rPr>
          <w:rFonts w:cstheme="minorHAnsi"/>
          <w:sz w:val="24"/>
          <w:szCs w:val="24"/>
        </w:rPr>
        <w:t>d. Assessment of whether staff members understand the LEP plan and procedures, how to carry</w:t>
      </w:r>
      <w:r w:rsidR="005377D2" w:rsidRPr="0073185D">
        <w:rPr>
          <w:rFonts w:cstheme="minorHAnsi"/>
          <w:sz w:val="24"/>
          <w:szCs w:val="24"/>
        </w:rPr>
        <w:t xml:space="preserve"> </w:t>
      </w:r>
      <w:r w:rsidRPr="0073185D">
        <w:rPr>
          <w:rFonts w:cstheme="minorHAnsi"/>
          <w:sz w:val="24"/>
          <w:szCs w:val="24"/>
        </w:rPr>
        <w:t>them out, and whether language assistance resources and arrangements for those resources are</w:t>
      </w:r>
      <w:r w:rsidR="005377D2" w:rsidRPr="0073185D">
        <w:rPr>
          <w:rFonts w:cstheme="minorHAnsi"/>
          <w:sz w:val="24"/>
          <w:szCs w:val="24"/>
        </w:rPr>
        <w:t xml:space="preserve"> </w:t>
      </w:r>
      <w:r w:rsidRPr="0073185D">
        <w:rPr>
          <w:rFonts w:cstheme="minorHAnsi"/>
          <w:sz w:val="24"/>
          <w:szCs w:val="24"/>
        </w:rPr>
        <w:t>up-to-date and still accessible</w:t>
      </w:r>
    </w:p>
    <w:p w14:paraId="445E8691" w14:textId="2FF65E00" w:rsidR="006A562E" w:rsidRPr="0073185D" w:rsidRDefault="006A562E" w:rsidP="006A562E">
      <w:pPr>
        <w:rPr>
          <w:rFonts w:cstheme="minorHAnsi"/>
          <w:sz w:val="24"/>
          <w:szCs w:val="24"/>
        </w:rPr>
      </w:pPr>
      <w:r w:rsidRPr="0073185D">
        <w:rPr>
          <w:rFonts w:cstheme="minorHAnsi"/>
          <w:sz w:val="24"/>
          <w:szCs w:val="24"/>
        </w:rPr>
        <w:t>2. Care Lodge Domestic Violence Shelter, Inc., intake personnel will record each person’s language of</w:t>
      </w:r>
      <w:r w:rsidR="005377D2" w:rsidRPr="0073185D">
        <w:rPr>
          <w:rFonts w:cstheme="minorHAnsi"/>
          <w:sz w:val="24"/>
          <w:szCs w:val="24"/>
        </w:rPr>
        <w:t xml:space="preserve"> </w:t>
      </w:r>
      <w:r w:rsidRPr="0073185D">
        <w:rPr>
          <w:rFonts w:cstheme="minorHAnsi"/>
          <w:sz w:val="24"/>
          <w:szCs w:val="24"/>
        </w:rPr>
        <w:t>choice on the intake sheet. If the individual has limited English proficiency, the person’s language of</w:t>
      </w:r>
      <w:r w:rsidR="005377D2" w:rsidRPr="0073185D">
        <w:rPr>
          <w:rFonts w:cstheme="minorHAnsi"/>
          <w:sz w:val="24"/>
          <w:szCs w:val="24"/>
        </w:rPr>
        <w:t xml:space="preserve"> </w:t>
      </w:r>
      <w:r w:rsidRPr="0073185D">
        <w:rPr>
          <w:rFonts w:cstheme="minorHAnsi"/>
          <w:sz w:val="24"/>
          <w:szCs w:val="24"/>
        </w:rPr>
        <w:t>choice will be clearly marked on the file. Care Lodge Domestic Violence Shelter, Inc., case management</w:t>
      </w:r>
      <w:r w:rsidR="005377D2" w:rsidRPr="0073185D">
        <w:rPr>
          <w:rFonts w:cstheme="minorHAnsi"/>
          <w:sz w:val="24"/>
          <w:szCs w:val="24"/>
        </w:rPr>
        <w:t xml:space="preserve"> </w:t>
      </w:r>
      <w:r w:rsidRPr="0073185D">
        <w:rPr>
          <w:rFonts w:cstheme="minorHAnsi"/>
          <w:sz w:val="24"/>
          <w:szCs w:val="24"/>
        </w:rPr>
        <w:t>system will track the number of individuals that Care Lodge Domestic Violence Shelter, Inc., accepts and</w:t>
      </w:r>
      <w:r w:rsidR="005377D2" w:rsidRPr="0073185D">
        <w:rPr>
          <w:rFonts w:cstheme="minorHAnsi"/>
          <w:sz w:val="24"/>
          <w:szCs w:val="24"/>
        </w:rPr>
        <w:t xml:space="preserve"> </w:t>
      </w:r>
      <w:r w:rsidRPr="0073185D">
        <w:rPr>
          <w:rFonts w:cstheme="minorHAnsi"/>
          <w:sz w:val="24"/>
          <w:szCs w:val="24"/>
        </w:rPr>
        <w:t>rejects by the person’s language of choice. This information, broken down by office and team will be</w:t>
      </w:r>
      <w:r w:rsidR="005377D2" w:rsidRPr="0073185D">
        <w:rPr>
          <w:rFonts w:cstheme="minorHAnsi"/>
          <w:sz w:val="24"/>
          <w:szCs w:val="24"/>
        </w:rPr>
        <w:t xml:space="preserve"> </w:t>
      </w:r>
      <w:r w:rsidRPr="0073185D">
        <w:rPr>
          <w:rFonts w:cstheme="minorHAnsi"/>
          <w:sz w:val="24"/>
          <w:szCs w:val="24"/>
        </w:rPr>
        <w:t>considered as part of the annual LEP Policy review.</w:t>
      </w:r>
    </w:p>
    <w:p w14:paraId="0341B837" w14:textId="2888544A" w:rsidR="006A562E" w:rsidRPr="0073185D" w:rsidRDefault="006A562E" w:rsidP="006A562E">
      <w:pPr>
        <w:rPr>
          <w:rFonts w:cstheme="minorHAnsi"/>
          <w:sz w:val="24"/>
          <w:szCs w:val="24"/>
        </w:rPr>
      </w:pPr>
      <w:r w:rsidRPr="0073185D">
        <w:rPr>
          <w:rFonts w:cstheme="minorHAnsi"/>
          <w:sz w:val="24"/>
          <w:szCs w:val="24"/>
        </w:rPr>
        <w:t xml:space="preserve">3. Care Lodge Domestic Violence Shelter, Inc., will monitor changing population levels and the </w:t>
      </w:r>
      <w:r w:rsidR="005377D2" w:rsidRPr="0073185D">
        <w:rPr>
          <w:rFonts w:cstheme="minorHAnsi"/>
          <w:sz w:val="24"/>
          <w:szCs w:val="24"/>
        </w:rPr>
        <w:t xml:space="preserve">language </w:t>
      </w:r>
      <w:r w:rsidRPr="0073185D">
        <w:rPr>
          <w:rFonts w:cstheme="minorHAnsi"/>
          <w:sz w:val="24"/>
          <w:szCs w:val="24"/>
        </w:rPr>
        <w:t>needs of individuals with LEP in the region. An annual review of this language access plan will coincide</w:t>
      </w:r>
      <w:r w:rsidR="005377D2" w:rsidRPr="0073185D">
        <w:rPr>
          <w:rFonts w:cstheme="minorHAnsi"/>
          <w:sz w:val="24"/>
          <w:szCs w:val="24"/>
        </w:rPr>
        <w:t xml:space="preserve"> </w:t>
      </w:r>
      <w:r w:rsidRPr="0073185D">
        <w:rPr>
          <w:rFonts w:cstheme="minorHAnsi"/>
          <w:sz w:val="24"/>
          <w:szCs w:val="24"/>
        </w:rPr>
        <w:t>with the annual evaluation of the program.</w:t>
      </w:r>
      <w:r w:rsidR="00E30717">
        <w:rPr>
          <w:rFonts w:cstheme="minorHAnsi"/>
          <w:sz w:val="24"/>
          <w:szCs w:val="24"/>
        </w:rPr>
        <w:t xml:space="preserve"> </w:t>
      </w:r>
      <w:r w:rsidRPr="0073185D">
        <w:rPr>
          <w:rFonts w:cstheme="minorHAnsi"/>
          <w:sz w:val="24"/>
          <w:szCs w:val="24"/>
        </w:rPr>
        <w:t xml:space="preserve">The </w:t>
      </w:r>
      <w:r w:rsidR="00E30717">
        <w:rPr>
          <w:rFonts w:cstheme="minorHAnsi"/>
          <w:sz w:val="24"/>
          <w:szCs w:val="24"/>
        </w:rPr>
        <w:t>LEP</w:t>
      </w:r>
      <w:r w:rsidRPr="0073185D">
        <w:rPr>
          <w:rFonts w:cstheme="minorHAnsi"/>
          <w:sz w:val="24"/>
          <w:szCs w:val="24"/>
        </w:rPr>
        <w:t xml:space="preserve"> Coordinator will also keep a record of any language access services</w:t>
      </w:r>
      <w:r w:rsidR="005377D2" w:rsidRPr="0073185D">
        <w:rPr>
          <w:rFonts w:cstheme="minorHAnsi"/>
          <w:sz w:val="24"/>
          <w:szCs w:val="24"/>
        </w:rPr>
        <w:t xml:space="preserve"> </w:t>
      </w:r>
      <w:r w:rsidRPr="0073185D">
        <w:rPr>
          <w:rFonts w:cstheme="minorHAnsi"/>
          <w:sz w:val="24"/>
          <w:szCs w:val="24"/>
        </w:rPr>
        <w:t>provided and will make this information available during the annual review process. In connection with</w:t>
      </w:r>
      <w:r w:rsidR="005377D2" w:rsidRPr="0073185D">
        <w:rPr>
          <w:rFonts w:cstheme="minorHAnsi"/>
          <w:sz w:val="24"/>
          <w:szCs w:val="24"/>
        </w:rPr>
        <w:t xml:space="preserve"> </w:t>
      </w:r>
      <w:r w:rsidRPr="0073185D">
        <w:rPr>
          <w:rFonts w:cstheme="minorHAnsi"/>
          <w:sz w:val="24"/>
          <w:szCs w:val="24"/>
        </w:rPr>
        <w:t>updates to this Language Access Plan, Care Lodge Domestic Violence Shelter, Inc., may use some of the</w:t>
      </w:r>
      <w:r w:rsidR="0053787B" w:rsidRPr="0073185D">
        <w:rPr>
          <w:rFonts w:cstheme="minorHAnsi"/>
          <w:sz w:val="24"/>
          <w:szCs w:val="24"/>
        </w:rPr>
        <w:t xml:space="preserve"> </w:t>
      </w:r>
      <w:r w:rsidRPr="0073185D">
        <w:rPr>
          <w:rFonts w:cstheme="minorHAnsi"/>
          <w:sz w:val="24"/>
          <w:szCs w:val="24"/>
        </w:rPr>
        <w:t>following tools to conduct further assessment:</w:t>
      </w:r>
    </w:p>
    <w:p w14:paraId="0B44C8DC" w14:textId="77777777" w:rsidR="006A562E" w:rsidRPr="0073185D" w:rsidRDefault="006A562E" w:rsidP="006A562E">
      <w:pPr>
        <w:rPr>
          <w:rFonts w:cstheme="minorHAnsi"/>
          <w:sz w:val="24"/>
          <w:szCs w:val="24"/>
        </w:rPr>
      </w:pPr>
      <w:r w:rsidRPr="0073185D">
        <w:rPr>
          <w:rFonts w:cstheme="minorHAnsi"/>
          <w:sz w:val="24"/>
          <w:szCs w:val="24"/>
        </w:rPr>
        <w:t>a. Conduct surveys or focus groups</w:t>
      </w:r>
    </w:p>
    <w:p w14:paraId="68DA6036" w14:textId="77777777" w:rsidR="006A562E" w:rsidRPr="0073185D" w:rsidRDefault="006A562E" w:rsidP="006A562E">
      <w:pPr>
        <w:rPr>
          <w:rFonts w:cstheme="minorHAnsi"/>
          <w:sz w:val="24"/>
          <w:szCs w:val="24"/>
        </w:rPr>
      </w:pPr>
      <w:r w:rsidRPr="0073185D">
        <w:rPr>
          <w:rFonts w:cstheme="minorHAnsi"/>
          <w:sz w:val="24"/>
          <w:szCs w:val="24"/>
        </w:rPr>
        <w:t>b. Develop an evaluation process to assess LEP service provision</w:t>
      </w:r>
    </w:p>
    <w:p w14:paraId="56902794" w14:textId="0289E0BD" w:rsidR="0013693F" w:rsidRDefault="006A562E" w:rsidP="006A562E">
      <w:pPr>
        <w:rPr>
          <w:rFonts w:cstheme="minorHAnsi"/>
          <w:sz w:val="24"/>
          <w:szCs w:val="24"/>
        </w:rPr>
      </w:pPr>
      <w:r w:rsidRPr="0073185D">
        <w:rPr>
          <w:rFonts w:cstheme="minorHAnsi"/>
          <w:sz w:val="24"/>
          <w:szCs w:val="24"/>
        </w:rPr>
        <w:t>c. Establish a tracking system to collect primary-language data for individuals that participate in</w:t>
      </w:r>
      <w:r w:rsidR="005377D2" w:rsidRPr="0073185D">
        <w:rPr>
          <w:rFonts w:cstheme="minorHAnsi"/>
          <w:sz w:val="24"/>
          <w:szCs w:val="24"/>
        </w:rPr>
        <w:t xml:space="preserve"> </w:t>
      </w:r>
      <w:r w:rsidRPr="0073185D">
        <w:rPr>
          <w:rFonts w:cstheme="minorHAnsi"/>
          <w:sz w:val="24"/>
          <w:szCs w:val="24"/>
        </w:rPr>
        <w:t>programs and activities</w:t>
      </w:r>
    </w:p>
    <w:p w14:paraId="362C6B30" w14:textId="77777777" w:rsidR="00051615" w:rsidRPr="00DE13AF" w:rsidRDefault="00903F86" w:rsidP="006A562E">
      <w:pPr>
        <w:rPr>
          <w:sz w:val="24"/>
          <w:szCs w:val="24"/>
        </w:rPr>
      </w:pPr>
      <w:r>
        <w:rPr>
          <w:rFonts w:cstheme="minorHAnsi"/>
          <w:b/>
          <w:bCs/>
          <w:sz w:val="24"/>
          <w:szCs w:val="24"/>
        </w:rPr>
        <w:br/>
      </w:r>
      <w:r w:rsidRPr="00DE13AF">
        <w:rPr>
          <w:rFonts w:cstheme="minorHAnsi"/>
          <w:b/>
          <w:bCs/>
          <w:sz w:val="24"/>
          <w:szCs w:val="24"/>
        </w:rPr>
        <w:t xml:space="preserve">B. Grievance/Complaint Policy </w:t>
      </w:r>
      <w:r w:rsidRPr="00DE13AF">
        <w:rPr>
          <w:rFonts w:cstheme="minorHAnsi"/>
          <w:b/>
          <w:bCs/>
          <w:sz w:val="24"/>
          <w:szCs w:val="24"/>
        </w:rPr>
        <w:br/>
      </w:r>
      <w:r w:rsidRPr="00DE13AF">
        <w:rPr>
          <w:rFonts w:cstheme="minorHAnsi"/>
          <w:b/>
          <w:bCs/>
          <w:sz w:val="24"/>
          <w:szCs w:val="24"/>
        </w:rPr>
        <w:br/>
      </w:r>
      <w:r w:rsidR="00051615" w:rsidRPr="00DE13AF">
        <w:rPr>
          <w:sz w:val="24"/>
          <w:szCs w:val="24"/>
        </w:rPr>
        <w:t xml:space="preserve">Care Lodge Domestic Violence Shelter, Inc., recognizes that in any environment in which people interact regularly, conflicts, complaints, and concerns may arise. These issues may be between an individual and a staff member or another client. It may be regarding specific policies or rules. </w:t>
      </w:r>
      <w:r w:rsidR="00051615" w:rsidRPr="00DE13AF">
        <w:rPr>
          <w:sz w:val="24"/>
          <w:szCs w:val="24"/>
        </w:rPr>
        <w:lastRenderedPageBreak/>
        <w:t xml:space="preserve">Care Lodge has a grievance procedure in place to ensure that clients have a process to formally submit a complaint or concern and to have an opportunity for resolution. All identifying information in this process will be kept strictly confidential by Care Lodge employees. </w:t>
      </w:r>
    </w:p>
    <w:p w14:paraId="3846DF2A" w14:textId="77777777" w:rsidR="00DE13AF" w:rsidRDefault="00051615" w:rsidP="006A562E">
      <w:pPr>
        <w:rPr>
          <w:sz w:val="24"/>
          <w:szCs w:val="24"/>
        </w:rPr>
      </w:pPr>
      <w:r w:rsidRPr="00DE13AF">
        <w:rPr>
          <w:sz w:val="24"/>
          <w:szCs w:val="24"/>
        </w:rPr>
        <w:t xml:space="preserve">Every client has the right to submit a grievance if he/she has reason to believe that unfair or discriminatory treatment has been displayed including the unfair application of policies and procedures. </w:t>
      </w:r>
    </w:p>
    <w:p w14:paraId="5C992FC5" w14:textId="31F90102" w:rsidR="00DE13AF" w:rsidRPr="00DE13AF" w:rsidRDefault="00051615" w:rsidP="006A562E">
      <w:pPr>
        <w:rPr>
          <w:sz w:val="24"/>
          <w:szCs w:val="24"/>
        </w:rPr>
      </w:pPr>
      <w:r w:rsidRPr="00DE13AF">
        <w:rPr>
          <w:sz w:val="24"/>
          <w:szCs w:val="24"/>
        </w:rPr>
        <w:t xml:space="preserve">For individuals </w:t>
      </w:r>
      <w:r w:rsidR="00DE13AF" w:rsidRPr="00DE13AF">
        <w:rPr>
          <w:sz w:val="24"/>
          <w:szCs w:val="24"/>
        </w:rPr>
        <w:t>who are limited in English language proficiency</w:t>
      </w:r>
      <w:r w:rsidRPr="00DE13AF">
        <w:rPr>
          <w:sz w:val="24"/>
          <w:szCs w:val="24"/>
        </w:rPr>
        <w:t>, a grievance may be filed if the client believes he/she has not received proper languages access services</w:t>
      </w:r>
      <w:r w:rsidR="00DE13AF">
        <w:rPr>
          <w:sz w:val="24"/>
          <w:szCs w:val="24"/>
        </w:rPr>
        <w:t xml:space="preserve"> including insufficient or ineffective interpretation services, vital documents not provided in client’s first language, etc. </w:t>
      </w:r>
    </w:p>
    <w:p w14:paraId="69CA663C" w14:textId="53C57062" w:rsidR="00903F86" w:rsidRDefault="00DE13AF" w:rsidP="006A562E">
      <w:pPr>
        <w:rPr>
          <w:sz w:val="24"/>
          <w:szCs w:val="24"/>
        </w:rPr>
      </w:pPr>
      <w:r w:rsidRPr="00DE13AF">
        <w:rPr>
          <w:sz w:val="24"/>
          <w:szCs w:val="24"/>
        </w:rPr>
        <w:t xml:space="preserve">Each grievance will be addressed by the Executive Director and/or a committee appointed by the Executive Director. Upon receipt of grievance, the Executive Director and/or committee will investigate and the client will receive a response within 10 working days. Presentation of a grievance will not compromise the availability of services or access to future services. </w:t>
      </w:r>
      <w:r w:rsidR="00AF1B46">
        <w:rPr>
          <w:sz w:val="24"/>
          <w:szCs w:val="24"/>
        </w:rPr>
        <w:t xml:space="preserve">A grievance form is attached to the end of this document. </w:t>
      </w:r>
    </w:p>
    <w:p w14:paraId="587552C4" w14:textId="77777777" w:rsidR="00AF1B46" w:rsidRPr="00AF1B46" w:rsidRDefault="00AF1B46" w:rsidP="006A562E">
      <w:pPr>
        <w:rPr>
          <w:rStyle w:val="CommentReference"/>
          <w:sz w:val="24"/>
          <w:szCs w:val="24"/>
        </w:rPr>
      </w:pPr>
    </w:p>
    <w:p w14:paraId="59410515" w14:textId="6373BA99" w:rsidR="006A562E" w:rsidRPr="0073185D" w:rsidRDefault="006A562E" w:rsidP="006A562E">
      <w:pPr>
        <w:rPr>
          <w:rFonts w:cstheme="minorHAnsi"/>
          <w:b/>
          <w:bCs/>
          <w:sz w:val="24"/>
          <w:szCs w:val="24"/>
        </w:rPr>
      </w:pPr>
      <w:r w:rsidRPr="0073185D">
        <w:rPr>
          <w:rFonts w:cstheme="minorHAnsi"/>
          <w:b/>
          <w:bCs/>
          <w:sz w:val="24"/>
          <w:szCs w:val="24"/>
        </w:rPr>
        <w:t xml:space="preserve">Section </w:t>
      </w:r>
      <w:r w:rsidR="00A4685C">
        <w:rPr>
          <w:rFonts w:cstheme="minorHAnsi"/>
          <w:b/>
          <w:bCs/>
          <w:sz w:val="24"/>
          <w:szCs w:val="24"/>
        </w:rPr>
        <w:t>5</w:t>
      </w:r>
      <w:r w:rsidRPr="0073185D">
        <w:rPr>
          <w:rFonts w:cstheme="minorHAnsi"/>
          <w:b/>
          <w:bCs/>
          <w:sz w:val="24"/>
          <w:szCs w:val="24"/>
        </w:rPr>
        <w:t>: Community Outreach and Collaboration</w:t>
      </w:r>
    </w:p>
    <w:p w14:paraId="690FA502" w14:textId="5A122931" w:rsidR="006A562E" w:rsidRPr="00132669" w:rsidRDefault="006A562E" w:rsidP="006A562E">
      <w:pPr>
        <w:rPr>
          <w:rFonts w:cstheme="minorHAnsi"/>
          <w:sz w:val="24"/>
          <w:szCs w:val="24"/>
        </w:rPr>
      </w:pPr>
      <w:r w:rsidRPr="001747DF">
        <w:rPr>
          <w:rFonts w:cstheme="minorHAnsi"/>
          <w:sz w:val="24"/>
          <w:szCs w:val="24"/>
        </w:rPr>
        <w:t>1.</w:t>
      </w:r>
      <w:r w:rsidRPr="0073185D">
        <w:rPr>
          <w:rFonts w:cstheme="minorHAnsi"/>
          <w:i/>
          <w:iCs/>
          <w:sz w:val="24"/>
          <w:szCs w:val="24"/>
        </w:rPr>
        <w:t xml:space="preserve"> </w:t>
      </w:r>
      <w:r w:rsidRPr="00132669">
        <w:rPr>
          <w:rFonts w:cstheme="minorHAnsi"/>
          <w:sz w:val="24"/>
          <w:szCs w:val="24"/>
        </w:rPr>
        <w:t>Care Lodge Domestic Violence Shelter, Inc., will identify the primary sources through which survivors</w:t>
      </w:r>
      <w:r w:rsidR="005377D2" w:rsidRPr="00132669">
        <w:rPr>
          <w:rFonts w:cstheme="minorHAnsi"/>
          <w:sz w:val="24"/>
          <w:szCs w:val="24"/>
        </w:rPr>
        <w:t xml:space="preserve"> </w:t>
      </w:r>
      <w:r w:rsidRPr="00132669">
        <w:rPr>
          <w:rFonts w:cstheme="minorHAnsi"/>
          <w:sz w:val="24"/>
          <w:szCs w:val="24"/>
        </w:rPr>
        <w:t>with LEP are referred to our services, and culturally-based organizations that serve individuals with LEP</w:t>
      </w:r>
      <w:r w:rsidR="005377D2" w:rsidRPr="00132669">
        <w:rPr>
          <w:rFonts w:cstheme="minorHAnsi"/>
          <w:sz w:val="24"/>
          <w:szCs w:val="24"/>
        </w:rPr>
        <w:t xml:space="preserve"> </w:t>
      </w:r>
      <w:r w:rsidRPr="00132669">
        <w:rPr>
          <w:rFonts w:cstheme="minorHAnsi"/>
          <w:sz w:val="24"/>
          <w:szCs w:val="24"/>
        </w:rPr>
        <w:t>in our community. Care Lodge Domestic Violence Shelter, Inc., will work to develop collaborative</w:t>
      </w:r>
      <w:r w:rsidR="005377D2" w:rsidRPr="00132669">
        <w:rPr>
          <w:rFonts w:cstheme="minorHAnsi"/>
          <w:sz w:val="24"/>
          <w:szCs w:val="24"/>
        </w:rPr>
        <w:t xml:space="preserve"> </w:t>
      </w:r>
      <w:r w:rsidRPr="00132669">
        <w:rPr>
          <w:rFonts w:cstheme="minorHAnsi"/>
          <w:sz w:val="24"/>
          <w:szCs w:val="24"/>
        </w:rPr>
        <w:t>relationships with these organizations to ensure more seamless access to services, accountability to our</w:t>
      </w:r>
      <w:r w:rsidR="005377D2" w:rsidRPr="00132669">
        <w:rPr>
          <w:rFonts w:cstheme="minorHAnsi"/>
          <w:sz w:val="24"/>
          <w:szCs w:val="24"/>
        </w:rPr>
        <w:t xml:space="preserve"> </w:t>
      </w:r>
      <w:r w:rsidRPr="00132669">
        <w:rPr>
          <w:rFonts w:cstheme="minorHAnsi"/>
          <w:sz w:val="24"/>
          <w:szCs w:val="24"/>
        </w:rPr>
        <w:t>own language access policies, and greater access to survivors with LEP.</w:t>
      </w:r>
    </w:p>
    <w:p w14:paraId="4D865F41" w14:textId="41258C7D" w:rsidR="006A562E" w:rsidRDefault="006A562E" w:rsidP="006A562E">
      <w:pPr>
        <w:rPr>
          <w:rFonts w:cstheme="minorHAnsi"/>
          <w:sz w:val="24"/>
          <w:szCs w:val="24"/>
        </w:rPr>
      </w:pPr>
      <w:r w:rsidRPr="00132669">
        <w:rPr>
          <w:rFonts w:cstheme="minorHAnsi"/>
          <w:sz w:val="24"/>
          <w:szCs w:val="24"/>
        </w:rPr>
        <w:t>2. Care Lodge Domestic Violence Shelter, Inc., will share its LEP Policy and the documents and knowledge</w:t>
      </w:r>
      <w:r w:rsidR="005377D2" w:rsidRPr="00132669">
        <w:rPr>
          <w:rFonts w:cstheme="minorHAnsi"/>
          <w:sz w:val="24"/>
          <w:szCs w:val="24"/>
        </w:rPr>
        <w:t xml:space="preserve"> </w:t>
      </w:r>
      <w:r w:rsidRPr="00132669">
        <w:rPr>
          <w:rFonts w:cstheme="minorHAnsi"/>
          <w:sz w:val="24"/>
          <w:szCs w:val="24"/>
        </w:rPr>
        <w:t>it develops in regard to LEP resources with the other services organizations in our area, namely Multi</w:t>
      </w:r>
      <w:r w:rsidR="0053787B" w:rsidRPr="00132669">
        <w:rPr>
          <w:rFonts w:cstheme="minorHAnsi"/>
          <w:sz w:val="24"/>
          <w:szCs w:val="24"/>
        </w:rPr>
        <w:t>-</w:t>
      </w:r>
      <w:r w:rsidRPr="00132669">
        <w:rPr>
          <w:rFonts w:cstheme="minorHAnsi"/>
          <w:sz w:val="24"/>
          <w:szCs w:val="24"/>
        </w:rPr>
        <w:t>County Community Service</w:t>
      </w:r>
      <w:r w:rsidR="0053787B" w:rsidRPr="00132669">
        <w:rPr>
          <w:rFonts w:cstheme="minorHAnsi"/>
          <w:sz w:val="24"/>
          <w:szCs w:val="24"/>
        </w:rPr>
        <w:t xml:space="preserve"> Agency</w:t>
      </w:r>
      <w:r w:rsidRPr="00132669">
        <w:rPr>
          <w:rFonts w:cstheme="minorHAnsi"/>
          <w:sz w:val="24"/>
          <w:szCs w:val="24"/>
        </w:rPr>
        <w:t>, Wesley House Community Center, Meridian Housing Authority and any</w:t>
      </w:r>
      <w:r w:rsidR="005377D2" w:rsidRPr="00132669">
        <w:rPr>
          <w:rFonts w:cstheme="minorHAnsi"/>
          <w:sz w:val="24"/>
          <w:szCs w:val="24"/>
        </w:rPr>
        <w:t xml:space="preserve"> </w:t>
      </w:r>
      <w:r w:rsidRPr="00132669">
        <w:rPr>
          <w:rFonts w:cstheme="minorHAnsi"/>
          <w:sz w:val="24"/>
          <w:szCs w:val="24"/>
        </w:rPr>
        <w:t>other not-for-profit organization</w:t>
      </w:r>
      <w:r w:rsidR="0053787B" w:rsidRPr="00132669">
        <w:rPr>
          <w:rFonts w:cstheme="minorHAnsi"/>
          <w:sz w:val="24"/>
          <w:szCs w:val="24"/>
        </w:rPr>
        <w:t>s</w:t>
      </w:r>
      <w:r w:rsidRPr="00132669">
        <w:rPr>
          <w:rFonts w:cstheme="minorHAnsi"/>
          <w:sz w:val="24"/>
          <w:szCs w:val="24"/>
        </w:rPr>
        <w:t xml:space="preserve"> that requests the information.</w:t>
      </w:r>
    </w:p>
    <w:p w14:paraId="50E8B6B1" w14:textId="38108D1B" w:rsidR="00A4685C" w:rsidRDefault="00132669" w:rsidP="00A4685C">
      <w:pPr>
        <w:rPr>
          <w:rFonts w:cstheme="minorHAnsi"/>
          <w:sz w:val="24"/>
          <w:szCs w:val="24"/>
        </w:rPr>
      </w:pPr>
      <w:r>
        <w:rPr>
          <w:rFonts w:cstheme="minorHAnsi"/>
          <w:sz w:val="24"/>
          <w:szCs w:val="24"/>
        </w:rPr>
        <w:t xml:space="preserve">3. Care Lodge Domestic Violence Shelter, Inc. will distribute informational flyers and brochures in various locations that LEP individuals are known to or are likely to frequent. </w:t>
      </w:r>
    </w:p>
    <w:p w14:paraId="6E021308" w14:textId="6878DDF9" w:rsidR="00903F86" w:rsidRDefault="00903F86" w:rsidP="00A4685C">
      <w:pPr>
        <w:rPr>
          <w:rFonts w:cstheme="minorHAnsi"/>
          <w:sz w:val="24"/>
          <w:szCs w:val="24"/>
        </w:rPr>
      </w:pPr>
      <w:r>
        <w:rPr>
          <w:rFonts w:cstheme="minorHAnsi"/>
          <w:sz w:val="24"/>
          <w:szCs w:val="24"/>
        </w:rPr>
        <w:t xml:space="preserve">4. Care Lodge will post notifications of language access services on social networking sites as well as the agency website. </w:t>
      </w:r>
    </w:p>
    <w:p w14:paraId="759448FE" w14:textId="77777777" w:rsidR="00A4685C" w:rsidRPr="00A4685C" w:rsidRDefault="00A4685C" w:rsidP="00A4685C">
      <w:pPr>
        <w:rPr>
          <w:rFonts w:cstheme="minorHAnsi"/>
          <w:sz w:val="24"/>
          <w:szCs w:val="24"/>
        </w:rPr>
      </w:pPr>
    </w:p>
    <w:p w14:paraId="46BEDE16" w14:textId="13C2F085" w:rsidR="00A4685C" w:rsidRPr="00A4685C" w:rsidRDefault="00A4685C" w:rsidP="00A4685C">
      <w:pPr>
        <w:rPr>
          <w:rFonts w:cstheme="minorHAnsi"/>
          <w:b/>
          <w:bCs/>
          <w:sz w:val="24"/>
          <w:szCs w:val="24"/>
        </w:rPr>
      </w:pPr>
      <w:r w:rsidRPr="0073185D">
        <w:rPr>
          <w:rFonts w:cstheme="minorHAnsi"/>
          <w:b/>
          <w:bCs/>
          <w:sz w:val="24"/>
          <w:szCs w:val="24"/>
        </w:rPr>
        <w:t xml:space="preserve">Section </w:t>
      </w:r>
      <w:r>
        <w:rPr>
          <w:rFonts w:cstheme="minorHAnsi"/>
          <w:b/>
          <w:bCs/>
          <w:sz w:val="24"/>
          <w:szCs w:val="24"/>
        </w:rPr>
        <w:t>6</w:t>
      </w:r>
      <w:r w:rsidRPr="0073185D">
        <w:rPr>
          <w:rFonts w:cstheme="minorHAnsi"/>
          <w:b/>
          <w:bCs/>
          <w:sz w:val="24"/>
          <w:szCs w:val="24"/>
        </w:rPr>
        <w:t>: Implementation Calendar</w:t>
      </w:r>
      <w:r>
        <w:rPr>
          <w:rFonts w:cstheme="minorHAnsi"/>
          <w:b/>
          <w:bCs/>
          <w:sz w:val="24"/>
          <w:szCs w:val="24"/>
        </w:rPr>
        <w:br/>
      </w:r>
    </w:p>
    <w:tbl>
      <w:tblPr>
        <w:tblStyle w:val="TableGrid"/>
        <w:tblW w:w="0" w:type="auto"/>
        <w:tblLook w:val="04A0" w:firstRow="1" w:lastRow="0" w:firstColumn="1" w:lastColumn="0" w:noHBand="0" w:noVBand="1"/>
      </w:tblPr>
      <w:tblGrid>
        <w:gridCol w:w="3116"/>
        <w:gridCol w:w="4349"/>
        <w:gridCol w:w="1885"/>
      </w:tblGrid>
      <w:tr w:rsidR="00A4685C" w14:paraId="3E26D441" w14:textId="77777777" w:rsidTr="00B505C0">
        <w:tc>
          <w:tcPr>
            <w:tcW w:w="3116" w:type="dxa"/>
          </w:tcPr>
          <w:p w14:paraId="235ABC19" w14:textId="77777777" w:rsidR="00A4685C" w:rsidRPr="00C77ED0" w:rsidRDefault="00A4685C" w:rsidP="00B505C0">
            <w:pPr>
              <w:rPr>
                <w:rFonts w:cstheme="minorHAnsi"/>
                <w:b/>
                <w:bCs/>
                <w:i/>
                <w:iCs/>
                <w:sz w:val="24"/>
                <w:szCs w:val="24"/>
              </w:rPr>
            </w:pPr>
            <w:r w:rsidRPr="00C77ED0">
              <w:rPr>
                <w:rFonts w:cstheme="minorHAnsi"/>
                <w:b/>
                <w:bCs/>
                <w:i/>
                <w:iCs/>
                <w:sz w:val="24"/>
                <w:szCs w:val="24"/>
              </w:rPr>
              <w:lastRenderedPageBreak/>
              <w:t>Implementation Timeline</w:t>
            </w:r>
          </w:p>
        </w:tc>
        <w:tc>
          <w:tcPr>
            <w:tcW w:w="4349" w:type="dxa"/>
          </w:tcPr>
          <w:p w14:paraId="6AEED735" w14:textId="77777777" w:rsidR="00A4685C" w:rsidRPr="00C77ED0" w:rsidRDefault="00A4685C" w:rsidP="00B505C0">
            <w:pPr>
              <w:rPr>
                <w:rFonts w:cstheme="minorHAnsi"/>
                <w:b/>
                <w:bCs/>
                <w:i/>
                <w:iCs/>
                <w:sz w:val="24"/>
                <w:szCs w:val="24"/>
              </w:rPr>
            </w:pPr>
            <w:r w:rsidRPr="00C77ED0">
              <w:rPr>
                <w:rFonts w:cstheme="minorHAnsi"/>
                <w:b/>
                <w:bCs/>
                <w:i/>
                <w:iCs/>
                <w:sz w:val="24"/>
                <w:szCs w:val="24"/>
              </w:rPr>
              <w:t>Language Access Strategy</w:t>
            </w:r>
          </w:p>
        </w:tc>
        <w:tc>
          <w:tcPr>
            <w:tcW w:w="1885" w:type="dxa"/>
          </w:tcPr>
          <w:p w14:paraId="67C2FB12" w14:textId="77777777" w:rsidR="00A4685C" w:rsidRPr="00C77ED0" w:rsidRDefault="00A4685C" w:rsidP="00B505C0">
            <w:pPr>
              <w:rPr>
                <w:rFonts w:cstheme="minorHAnsi"/>
                <w:b/>
                <w:bCs/>
                <w:i/>
                <w:iCs/>
                <w:sz w:val="24"/>
                <w:szCs w:val="24"/>
              </w:rPr>
            </w:pPr>
            <w:r w:rsidRPr="00C77ED0">
              <w:rPr>
                <w:rFonts w:cstheme="minorHAnsi"/>
                <w:b/>
                <w:bCs/>
                <w:i/>
                <w:iCs/>
                <w:sz w:val="24"/>
                <w:szCs w:val="24"/>
              </w:rPr>
              <w:t>Person Responsible</w:t>
            </w:r>
          </w:p>
        </w:tc>
      </w:tr>
      <w:tr w:rsidR="00A4685C" w14:paraId="6BBB1217" w14:textId="77777777" w:rsidTr="00B505C0">
        <w:tc>
          <w:tcPr>
            <w:tcW w:w="3116" w:type="dxa"/>
          </w:tcPr>
          <w:p w14:paraId="72A99EF9" w14:textId="77777777" w:rsidR="00A4685C" w:rsidRDefault="00A4685C" w:rsidP="00B505C0">
            <w:pPr>
              <w:rPr>
                <w:rFonts w:cstheme="minorHAnsi"/>
                <w:i/>
                <w:iCs/>
                <w:sz w:val="24"/>
                <w:szCs w:val="24"/>
              </w:rPr>
            </w:pPr>
            <w:r>
              <w:rPr>
                <w:rFonts w:cstheme="minorHAnsi"/>
                <w:i/>
                <w:iCs/>
                <w:sz w:val="24"/>
                <w:szCs w:val="24"/>
              </w:rPr>
              <w:t>By November 30</w:t>
            </w:r>
            <w:r w:rsidRPr="00C77ED0">
              <w:rPr>
                <w:rFonts w:cstheme="minorHAnsi"/>
                <w:i/>
                <w:iCs/>
                <w:sz w:val="24"/>
                <w:szCs w:val="24"/>
                <w:vertAlign w:val="superscript"/>
              </w:rPr>
              <w:t>th</w:t>
            </w:r>
            <w:r>
              <w:rPr>
                <w:rFonts w:cstheme="minorHAnsi"/>
                <w:i/>
                <w:iCs/>
                <w:sz w:val="24"/>
                <w:szCs w:val="24"/>
              </w:rPr>
              <w:t>, 2019</w:t>
            </w:r>
          </w:p>
        </w:tc>
        <w:tc>
          <w:tcPr>
            <w:tcW w:w="4349" w:type="dxa"/>
          </w:tcPr>
          <w:p w14:paraId="70449CBB" w14:textId="77777777" w:rsidR="00A4685C" w:rsidRPr="00382CBC" w:rsidRDefault="00A4685C" w:rsidP="00B505C0">
            <w:pPr>
              <w:pStyle w:val="ListParagraph"/>
              <w:numPr>
                <w:ilvl w:val="0"/>
                <w:numId w:val="35"/>
              </w:numPr>
              <w:rPr>
                <w:rFonts w:cstheme="minorHAnsi"/>
                <w:i/>
                <w:iCs/>
                <w:sz w:val="24"/>
                <w:szCs w:val="24"/>
              </w:rPr>
            </w:pPr>
            <w:r w:rsidRPr="00382CBC">
              <w:rPr>
                <w:rFonts w:cstheme="minorHAnsi"/>
                <w:i/>
                <w:iCs/>
                <w:sz w:val="24"/>
                <w:szCs w:val="24"/>
              </w:rPr>
              <w:t>Place notice of availability of interpreters at all entrances</w:t>
            </w:r>
            <w:r>
              <w:rPr>
                <w:rFonts w:cstheme="minorHAnsi"/>
                <w:i/>
                <w:iCs/>
                <w:sz w:val="24"/>
                <w:szCs w:val="24"/>
              </w:rPr>
              <w:t xml:space="preserve"> and intake areas. </w:t>
            </w:r>
          </w:p>
          <w:p w14:paraId="133DAFE4" w14:textId="10AABF5B" w:rsidR="00A4685C" w:rsidRPr="00382CBC" w:rsidRDefault="00A4685C" w:rsidP="00B505C0">
            <w:pPr>
              <w:pStyle w:val="ListParagraph"/>
              <w:numPr>
                <w:ilvl w:val="0"/>
                <w:numId w:val="35"/>
              </w:numPr>
              <w:rPr>
                <w:rFonts w:cstheme="minorHAnsi"/>
                <w:i/>
                <w:iCs/>
                <w:sz w:val="24"/>
                <w:szCs w:val="24"/>
              </w:rPr>
            </w:pPr>
            <w:r w:rsidRPr="00382CBC">
              <w:rPr>
                <w:rFonts w:cstheme="minorHAnsi"/>
                <w:i/>
                <w:iCs/>
                <w:sz w:val="24"/>
                <w:szCs w:val="24"/>
              </w:rPr>
              <w:t>Place “I-Speak Card</w:t>
            </w:r>
            <w:r w:rsidR="00E37054">
              <w:rPr>
                <w:rFonts w:cstheme="minorHAnsi"/>
                <w:i/>
                <w:iCs/>
                <w:sz w:val="24"/>
                <w:szCs w:val="24"/>
              </w:rPr>
              <w:t>s</w:t>
            </w:r>
            <w:r w:rsidRPr="00382CBC">
              <w:rPr>
                <w:rFonts w:cstheme="minorHAnsi"/>
                <w:i/>
                <w:iCs/>
                <w:sz w:val="24"/>
                <w:szCs w:val="24"/>
              </w:rPr>
              <w:t>” near front counter at Community Services Building</w:t>
            </w:r>
          </w:p>
          <w:p w14:paraId="40917E57" w14:textId="39CC4F21" w:rsidR="00A4685C" w:rsidRPr="00382CBC" w:rsidRDefault="00A4685C" w:rsidP="00B505C0">
            <w:pPr>
              <w:pStyle w:val="ListParagraph"/>
              <w:numPr>
                <w:ilvl w:val="0"/>
                <w:numId w:val="35"/>
              </w:numPr>
              <w:rPr>
                <w:rFonts w:cstheme="minorHAnsi"/>
                <w:i/>
                <w:iCs/>
                <w:sz w:val="24"/>
                <w:szCs w:val="24"/>
              </w:rPr>
            </w:pPr>
            <w:r w:rsidRPr="00382CBC">
              <w:rPr>
                <w:rFonts w:cstheme="minorHAnsi"/>
                <w:i/>
                <w:iCs/>
                <w:sz w:val="24"/>
                <w:szCs w:val="24"/>
              </w:rPr>
              <w:t xml:space="preserve">Establish list of </w:t>
            </w:r>
            <w:r w:rsidR="00E37054">
              <w:rPr>
                <w:rFonts w:cstheme="minorHAnsi"/>
                <w:i/>
                <w:iCs/>
                <w:sz w:val="24"/>
                <w:szCs w:val="24"/>
              </w:rPr>
              <w:t>available interpreters</w:t>
            </w:r>
            <w:r w:rsidR="004252C2">
              <w:rPr>
                <w:rFonts w:cstheme="minorHAnsi"/>
                <w:i/>
                <w:iCs/>
                <w:sz w:val="24"/>
                <w:szCs w:val="24"/>
              </w:rPr>
              <w:t xml:space="preserve"> </w:t>
            </w:r>
          </w:p>
        </w:tc>
        <w:tc>
          <w:tcPr>
            <w:tcW w:w="1885" w:type="dxa"/>
          </w:tcPr>
          <w:p w14:paraId="28A8B882" w14:textId="77777777" w:rsidR="00A4685C" w:rsidRDefault="00A4685C" w:rsidP="00B505C0">
            <w:pPr>
              <w:rPr>
                <w:rFonts w:cstheme="minorHAnsi"/>
                <w:i/>
                <w:iCs/>
                <w:sz w:val="24"/>
                <w:szCs w:val="24"/>
              </w:rPr>
            </w:pPr>
            <w:r>
              <w:rPr>
                <w:rFonts w:cstheme="minorHAnsi"/>
                <w:i/>
                <w:iCs/>
                <w:sz w:val="24"/>
                <w:szCs w:val="24"/>
              </w:rPr>
              <w:t>LEP Coordinator, Executive Director</w:t>
            </w:r>
          </w:p>
        </w:tc>
      </w:tr>
      <w:tr w:rsidR="00A4685C" w14:paraId="1D8B60A4" w14:textId="77777777" w:rsidTr="00B505C0">
        <w:tc>
          <w:tcPr>
            <w:tcW w:w="3116" w:type="dxa"/>
          </w:tcPr>
          <w:p w14:paraId="02B1E569" w14:textId="77777777" w:rsidR="00A4685C" w:rsidRDefault="00A4685C" w:rsidP="00B505C0">
            <w:pPr>
              <w:rPr>
                <w:rFonts w:cstheme="minorHAnsi"/>
                <w:i/>
                <w:iCs/>
                <w:sz w:val="24"/>
                <w:szCs w:val="24"/>
              </w:rPr>
            </w:pPr>
            <w:r>
              <w:rPr>
                <w:rFonts w:cstheme="minorHAnsi"/>
                <w:i/>
                <w:iCs/>
                <w:sz w:val="24"/>
                <w:szCs w:val="24"/>
              </w:rPr>
              <w:t>By December 31</w:t>
            </w:r>
            <w:r w:rsidRPr="00C77ED0">
              <w:rPr>
                <w:rFonts w:cstheme="minorHAnsi"/>
                <w:i/>
                <w:iCs/>
                <w:sz w:val="24"/>
                <w:szCs w:val="24"/>
                <w:vertAlign w:val="superscript"/>
              </w:rPr>
              <w:t>st</w:t>
            </w:r>
            <w:r>
              <w:rPr>
                <w:rFonts w:cstheme="minorHAnsi"/>
                <w:i/>
                <w:iCs/>
                <w:sz w:val="24"/>
                <w:szCs w:val="24"/>
              </w:rPr>
              <w:t>, 2019</w:t>
            </w:r>
          </w:p>
        </w:tc>
        <w:tc>
          <w:tcPr>
            <w:tcW w:w="4349" w:type="dxa"/>
          </w:tcPr>
          <w:p w14:paraId="7DBA93BB" w14:textId="77777777" w:rsidR="00A4685C" w:rsidRDefault="00A4685C" w:rsidP="00B505C0">
            <w:pPr>
              <w:pStyle w:val="ListParagraph"/>
              <w:numPr>
                <w:ilvl w:val="0"/>
                <w:numId w:val="36"/>
              </w:numPr>
              <w:rPr>
                <w:rFonts w:cstheme="minorHAnsi"/>
                <w:i/>
                <w:iCs/>
                <w:sz w:val="24"/>
                <w:szCs w:val="24"/>
              </w:rPr>
            </w:pPr>
            <w:r>
              <w:rPr>
                <w:rFonts w:cstheme="minorHAnsi"/>
                <w:i/>
                <w:iCs/>
                <w:sz w:val="24"/>
                <w:szCs w:val="24"/>
              </w:rPr>
              <w:t>Publish revised LAP on agency website.</w:t>
            </w:r>
          </w:p>
          <w:p w14:paraId="79C25BAD" w14:textId="77777777" w:rsidR="00A4685C" w:rsidRPr="00382CBC" w:rsidRDefault="00A4685C" w:rsidP="00B505C0">
            <w:pPr>
              <w:pStyle w:val="ListParagraph"/>
              <w:numPr>
                <w:ilvl w:val="0"/>
                <w:numId w:val="36"/>
              </w:numPr>
              <w:rPr>
                <w:rFonts w:cstheme="minorHAnsi"/>
                <w:i/>
                <w:iCs/>
                <w:sz w:val="24"/>
                <w:szCs w:val="24"/>
              </w:rPr>
            </w:pPr>
            <w:r w:rsidRPr="00382CBC">
              <w:rPr>
                <w:rFonts w:cstheme="minorHAnsi"/>
                <w:i/>
                <w:iCs/>
                <w:sz w:val="24"/>
                <w:szCs w:val="24"/>
              </w:rPr>
              <w:t>Distribute informational materials to local businesses and organizations</w:t>
            </w:r>
            <w:r>
              <w:rPr>
                <w:rFonts w:cstheme="minorHAnsi"/>
                <w:i/>
                <w:iCs/>
                <w:sz w:val="24"/>
                <w:szCs w:val="24"/>
              </w:rPr>
              <w:t xml:space="preserve"> that LEP individuals are likely to frequent.</w:t>
            </w:r>
          </w:p>
          <w:p w14:paraId="3043FE99" w14:textId="77777777" w:rsidR="00A4685C" w:rsidRDefault="00A4685C" w:rsidP="00B505C0">
            <w:pPr>
              <w:pStyle w:val="ListParagraph"/>
              <w:numPr>
                <w:ilvl w:val="0"/>
                <w:numId w:val="36"/>
              </w:numPr>
              <w:rPr>
                <w:rFonts w:cstheme="minorHAnsi"/>
                <w:i/>
                <w:iCs/>
                <w:sz w:val="24"/>
                <w:szCs w:val="24"/>
              </w:rPr>
            </w:pPr>
            <w:r w:rsidRPr="00382CBC">
              <w:rPr>
                <w:rFonts w:cstheme="minorHAnsi"/>
                <w:i/>
                <w:iCs/>
                <w:sz w:val="24"/>
                <w:szCs w:val="24"/>
              </w:rPr>
              <w:t>Hold at least one collaborative meeting with a local organization serving LEP individuals.</w:t>
            </w:r>
          </w:p>
          <w:p w14:paraId="3B8B0C13" w14:textId="77777777" w:rsidR="00A4685C" w:rsidRPr="00382CBC" w:rsidRDefault="00A4685C" w:rsidP="00B505C0">
            <w:pPr>
              <w:pStyle w:val="ListParagraph"/>
              <w:numPr>
                <w:ilvl w:val="0"/>
                <w:numId w:val="36"/>
              </w:numPr>
              <w:rPr>
                <w:rFonts w:cstheme="minorHAnsi"/>
                <w:i/>
                <w:iCs/>
                <w:sz w:val="24"/>
                <w:szCs w:val="24"/>
              </w:rPr>
            </w:pPr>
            <w:r>
              <w:rPr>
                <w:rFonts w:cstheme="minorHAnsi"/>
                <w:i/>
                <w:iCs/>
                <w:sz w:val="24"/>
                <w:szCs w:val="24"/>
              </w:rPr>
              <w:t xml:space="preserve">Share LAP with at least one local agency. </w:t>
            </w:r>
          </w:p>
        </w:tc>
        <w:tc>
          <w:tcPr>
            <w:tcW w:w="1885" w:type="dxa"/>
          </w:tcPr>
          <w:p w14:paraId="605AFC3C" w14:textId="77777777" w:rsidR="00A4685C" w:rsidRDefault="00A4685C" w:rsidP="00B505C0">
            <w:pPr>
              <w:rPr>
                <w:rFonts w:cstheme="minorHAnsi"/>
                <w:i/>
                <w:iCs/>
                <w:sz w:val="24"/>
                <w:szCs w:val="24"/>
              </w:rPr>
            </w:pPr>
            <w:r>
              <w:rPr>
                <w:rFonts w:cstheme="minorHAnsi"/>
                <w:i/>
                <w:iCs/>
                <w:sz w:val="24"/>
                <w:szCs w:val="24"/>
              </w:rPr>
              <w:t>LEP Coordinator, Community Coordinator</w:t>
            </w:r>
          </w:p>
        </w:tc>
      </w:tr>
      <w:tr w:rsidR="00A4685C" w14:paraId="7C2BA1D9" w14:textId="77777777" w:rsidTr="00B505C0">
        <w:tc>
          <w:tcPr>
            <w:tcW w:w="3116" w:type="dxa"/>
          </w:tcPr>
          <w:p w14:paraId="07073B10" w14:textId="77777777" w:rsidR="00A4685C" w:rsidRDefault="00A4685C" w:rsidP="00B505C0">
            <w:pPr>
              <w:rPr>
                <w:rFonts w:cstheme="minorHAnsi"/>
                <w:i/>
                <w:iCs/>
                <w:sz w:val="24"/>
                <w:szCs w:val="24"/>
              </w:rPr>
            </w:pPr>
            <w:r>
              <w:rPr>
                <w:rFonts w:cstheme="minorHAnsi"/>
                <w:i/>
                <w:iCs/>
                <w:sz w:val="24"/>
                <w:szCs w:val="24"/>
              </w:rPr>
              <w:t>By January 31</w:t>
            </w:r>
            <w:r w:rsidRPr="00C77ED0">
              <w:rPr>
                <w:rFonts w:cstheme="minorHAnsi"/>
                <w:i/>
                <w:iCs/>
                <w:sz w:val="24"/>
                <w:szCs w:val="24"/>
                <w:vertAlign w:val="superscript"/>
              </w:rPr>
              <w:t>st</w:t>
            </w:r>
            <w:r>
              <w:rPr>
                <w:rFonts w:cstheme="minorHAnsi"/>
                <w:i/>
                <w:iCs/>
                <w:sz w:val="24"/>
                <w:szCs w:val="24"/>
              </w:rPr>
              <w:t>, 2020</w:t>
            </w:r>
          </w:p>
        </w:tc>
        <w:tc>
          <w:tcPr>
            <w:tcW w:w="4349" w:type="dxa"/>
          </w:tcPr>
          <w:p w14:paraId="3B71933A" w14:textId="77777777" w:rsidR="00A4685C" w:rsidRDefault="00A4685C" w:rsidP="00B505C0">
            <w:pPr>
              <w:pStyle w:val="ListParagraph"/>
              <w:numPr>
                <w:ilvl w:val="0"/>
                <w:numId w:val="33"/>
              </w:numPr>
              <w:rPr>
                <w:rFonts w:cstheme="minorHAnsi"/>
                <w:i/>
                <w:iCs/>
                <w:sz w:val="24"/>
                <w:szCs w:val="24"/>
              </w:rPr>
            </w:pPr>
            <w:r>
              <w:rPr>
                <w:rFonts w:cstheme="minorHAnsi"/>
                <w:i/>
                <w:iCs/>
                <w:sz w:val="24"/>
                <w:szCs w:val="24"/>
              </w:rPr>
              <w:t>Publish translated LAP on agency website.</w:t>
            </w:r>
          </w:p>
          <w:p w14:paraId="0F29FDAD" w14:textId="77777777" w:rsidR="00A4685C" w:rsidRDefault="00A4685C" w:rsidP="00B505C0">
            <w:pPr>
              <w:pStyle w:val="ListParagraph"/>
              <w:numPr>
                <w:ilvl w:val="0"/>
                <w:numId w:val="33"/>
              </w:numPr>
              <w:rPr>
                <w:rFonts w:cstheme="minorHAnsi"/>
                <w:i/>
                <w:iCs/>
                <w:sz w:val="24"/>
                <w:szCs w:val="24"/>
              </w:rPr>
            </w:pPr>
            <w:r>
              <w:rPr>
                <w:rFonts w:cstheme="minorHAnsi"/>
                <w:i/>
                <w:iCs/>
                <w:sz w:val="24"/>
                <w:szCs w:val="24"/>
              </w:rPr>
              <w:t xml:space="preserve">Develop a video tour of shelter in Spanish. </w:t>
            </w:r>
          </w:p>
          <w:p w14:paraId="58F59503" w14:textId="02697374" w:rsidR="00A4685C" w:rsidRDefault="00A4685C" w:rsidP="00B505C0">
            <w:pPr>
              <w:pStyle w:val="ListParagraph"/>
              <w:numPr>
                <w:ilvl w:val="0"/>
                <w:numId w:val="33"/>
              </w:numPr>
              <w:rPr>
                <w:rFonts w:cstheme="minorHAnsi"/>
                <w:i/>
                <w:iCs/>
                <w:sz w:val="24"/>
                <w:szCs w:val="24"/>
              </w:rPr>
            </w:pPr>
            <w:r w:rsidRPr="00382CBC">
              <w:rPr>
                <w:rFonts w:cstheme="minorHAnsi"/>
                <w:i/>
                <w:iCs/>
                <w:sz w:val="24"/>
                <w:szCs w:val="24"/>
              </w:rPr>
              <w:t>Train all staff on language access plan, expectations, and resources available for providing language access</w:t>
            </w:r>
            <w:r w:rsidR="004252C2">
              <w:rPr>
                <w:rFonts w:cstheme="minorHAnsi"/>
                <w:i/>
                <w:iCs/>
                <w:sz w:val="24"/>
                <w:szCs w:val="24"/>
              </w:rPr>
              <w:t xml:space="preserve"> including list of available interpreters</w:t>
            </w:r>
          </w:p>
          <w:p w14:paraId="606272A6" w14:textId="77777777" w:rsidR="00A4685C" w:rsidRPr="00382CBC" w:rsidRDefault="00A4685C" w:rsidP="00B505C0">
            <w:pPr>
              <w:pStyle w:val="ListParagraph"/>
              <w:numPr>
                <w:ilvl w:val="0"/>
                <w:numId w:val="33"/>
              </w:numPr>
              <w:rPr>
                <w:rFonts w:cstheme="minorHAnsi"/>
                <w:i/>
                <w:iCs/>
                <w:sz w:val="24"/>
                <w:szCs w:val="24"/>
              </w:rPr>
            </w:pPr>
            <w:r w:rsidRPr="00382CBC">
              <w:rPr>
                <w:rFonts w:cstheme="minorHAnsi"/>
                <w:i/>
                <w:iCs/>
                <w:sz w:val="24"/>
                <w:szCs w:val="24"/>
              </w:rPr>
              <w:t xml:space="preserve">Target: 95% staff will be able to successfully implement language access strategies by </w:t>
            </w:r>
            <w:r w:rsidRPr="00382CBC">
              <w:rPr>
                <w:rFonts w:cstheme="minorHAnsi"/>
                <w:b/>
                <w:bCs/>
                <w:i/>
                <w:iCs/>
                <w:sz w:val="24"/>
                <w:szCs w:val="24"/>
              </w:rPr>
              <w:t>January 31</w:t>
            </w:r>
            <w:r w:rsidRPr="00382CBC">
              <w:rPr>
                <w:rFonts w:cstheme="minorHAnsi"/>
                <w:b/>
                <w:bCs/>
                <w:i/>
                <w:iCs/>
                <w:sz w:val="24"/>
                <w:szCs w:val="24"/>
                <w:vertAlign w:val="superscript"/>
              </w:rPr>
              <w:t>st</w:t>
            </w:r>
            <w:r w:rsidRPr="00382CBC">
              <w:rPr>
                <w:rFonts w:cstheme="minorHAnsi"/>
                <w:b/>
                <w:bCs/>
                <w:i/>
                <w:iCs/>
                <w:sz w:val="24"/>
                <w:szCs w:val="24"/>
              </w:rPr>
              <w:t>.</w:t>
            </w:r>
          </w:p>
        </w:tc>
        <w:tc>
          <w:tcPr>
            <w:tcW w:w="1885" w:type="dxa"/>
          </w:tcPr>
          <w:p w14:paraId="3BD52CFC" w14:textId="77777777" w:rsidR="00A4685C" w:rsidRDefault="00A4685C" w:rsidP="00B505C0">
            <w:pPr>
              <w:rPr>
                <w:rFonts w:cstheme="minorHAnsi"/>
                <w:i/>
                <w:iCs/>
                <w:sz w:val="24"/>
                <w:szCs w:val="24"/>
              </w:rPr>
            </w:pPr>
            <w:r>
              <w:rPr>
                <w:rFonts w:cstheme="minorHAnsi"/>
                <w:i/>
                <w:iCs/>
                <w:sz w:val="24"/>
                <w:szCs w:val="24"/>
              </w:rPr>
              <w:t>LEP Coordinator</w:t>
            </w:r>
          </w:p>
        </w:tc>
      </w:tr>
      <w:tr w:rsidR="00A4685C" w14:paraId="0BC8D81D" w14:textId="77777777" w:rsidTr="00B505C0">
        <w:tc>
          <w:tcPr>
            <w:tcW w:w="3116" w:type="dxa"/>
          </w:tcPr>
          <w:p w14:paraId="30ED0E06" w14:textId="77777777" w:rsidR="00A4685C" w:rsidRDefault="00A4685C" w:rsidP="00B505C0">
            <w:pPr>
              <w:rPr>
                <w:rFonts w:cstheme="minorHAnsi"/>
                <w:i/>
                <w:iCs/>
                <w:sz w:val="24"/>
                <w:szCs w:val="24"/>
              </w:rPr>
            </w:pPr>
            <w:r>
              <w:rPr>
                <w:rFonts w:cstheme="minorHAnsi"/>
                <w:i/>
                <w:iCs/>
                <w:sz w:val="24"/>
                <w:szCs w:val="24"/>
              </w:rPr>
              <w:t>By February 30</w:t>
            </w:r>
            <w:r w:rsidRPr="00C77ED0">
              <w:rPr>
                <w:rFonts w:cstheme="minorHAnsi"/>
                <w:i/>
                <w:iCs/>
                <w:sz w:val="24"/>
                <w:szCs w:val="24"/>
                <w:vertAlign w:val="superscript"/>
              </w:rPr>
              <w:t>th</w:t>
            </w:r>
            <w:r>
              <w:rPr>
                <w:rFonts w:cstheme="minorHAnsi"/>
                <w:i/>
                <w:iCs/>
                <w:sz w:val="24"/>
                <w:szCs w:val="24"/>
              </w:rPr>
              <w:t>, 2020</w:t>
            </w:r>
          </w:p>
        </w:tc>
        <w:tc>
          <w:tcPr>
            <w:tcW w:w="4349" w:type="dxa"/>
          </w:tcPr>
          <w:p w14:paraId="113FD054" w14:textId="77777777" w:rsidR="00A4685C" w:rsidRPr="00382CBC" w:rsidRDefault="00A4685C" w:rsidP="00B505C0">
            <w:pPr>
              <w:pStyle w:val="ListParagraph"/>
              <w:numPr>
                <w:ilvl w:val="0"/>
                <w:numId w:val="34"/>
              </w:numPr>
              <w:rPr>
                <w:rFonts w:cstheme="minorHAnsi"/>
                <w:i/>
                <w:iCs/>
                <w:sz w:val="24"/>
                <w:szCs w:val="24"/>
              </w:rPr>
            </w:pPr>
            <w:r w:rsidRPr="00382CBC">
              <w:rPr>
                <w:rFonts w:cstheme="minorHAnsi"/>
                <w:i/>
                <w:iCs/>
                <w:sz w:val="24"/>
                <w:szCs w:val="24"/>
              </w:rPr>
              <w:t>Enhance intake protocol to screen for and document language access needs of survivors</w:t>
            </w:r>
          </w:p>
        </w:tc>
        <w:tc>
          <w:tcPr>
            <w:tcW w:w="1885" w:type="dxa"/>
          </w:tcPr>
          <w:p w14:paraId="5827D951" w14:textId="77777777" w:rsidR="00A4685C" w:rsidRDefault="00A4685C" w:rsidP="00B505C0">
            <w:pPr>
              <w:rPr>
                <w:rFonts w:cstheme="minorHAnsi"/>
                <w:i/>
                <w:iCs/>
                <w:sz w:val="24"/>
                <w:szCs w:val="24"/>
              </w:rPr>
            </w:pPr>
            <w:r>
              <w:rPr>
                <w:rFonts w:cstheme="minorHAnsi"/>
                <w:i/>
                <w:iCs/>
                <w:sz w:val="24"/>
                <w:szCs w:val="24"/>
              </w:rPr>
              <w:t>LEP Coordinator, Executive Director</w:t>
            </w:r>
          </w:p>
        </w:tc>
      </w:tr>
    </w:tbl>
    <w:p w14:paraId="33598839" w14:textId="77777777" w:rsidR="00A4685C" w:rsidRDefault="00A4685C" w:rsidP="006A562E">
      <w:pPr>
        <w:rPr>
          <w:rFonts w:cstheme="minorHAnsi"/>
          <w:b/>
          <w:bCs/>
          <w:sz w:val="24"/>
          <w:szCs w:val="24"/>
        </w:rPr>
      </w:pPr>
    </w:p>
    <w:p w14:paraId="4623372F" w14:textId="77777777" w:rsidR="00903F86" w:rsidRDefault="00903F86" w:rsidP="006A562E">
      <w:pPr>
        <w:rPr>
          <w:rFonts w:cstheme="minorHAnsi"/>
          <w:b/>
          <w:bCs/>
          <w:sz w:val="24"/>
          <w:szCs w:val="24"/>
        </w:rPr>
      </w:pPr>
    </w:p>
    <w:p w14:paraId="37012C96" w14:textId="480E0630" w:rsidR="006A562E" w:rsidRPr="0073185D" w:rsidRDefault="006A562E" w:rsidP="006A562E">
      <w:pPr>
        <w:rPr>
          <w:rFonts w:cstheme="minorHAnsi"/>
          <w:b/>
          <w:bCs/>
          <w:sz w:val="24"/>
          <w:szCs w:val="24"/>
        </w:rPr>
      </w:pPr>
      <w:r w:rsidRPr="0073185D">
        <w:rPr>
          <w:rFonts w:cstheme="minorHAnsi"/>
          <w:b/>
          <w:bCs/>
          <w:sz w:val="24"/>
          <w:szCs w:val="24"/>
        </w:rPr>
        <w:t xml:space="preserve">Section </w:t>
      </w:r>
      <w:r w:rsidR="00903F86">
        <w:rPr>
          <w:rFonts w:cstheme="minorHAnsi"/>
          <w:b/>
          <w:bCs/>
          <w:sz w:val="24"/>
          <w:szCs w:val="24"/>
        </w:rPr>
        <w:t>7</w:t>
      </w:r>
      <w:r w:rsidRPr="0073185D">
        <w:rPr>
          <w:rFonts w:cstheme="minorHAnsi"/>
          <w:b/>
          <w:bCs/>
          <w:sz w:val="24"/>
          <w:szCs w:val="24"/>
        </w:rPr>
        <w:t>: Definitions</w:t>
      </w:r>
      <w:r w:rsidR="0053787B" w:rsidRPr="0073185D">
        <w:rPr>
          <w:rFonts w:cstheme="minorHAnsi"/>
          <w:b/>
          <w:bCs/>
          <w:sz w:val="24"/>
          <w:szCs w:val="24"/>
        </w:rPr>
        <w:t xml:space="preserve"> </w:t>
      </w:r>
    </w:p>
    <w:p w14:paraId="15560F7F" w14:textId="05E16F34" w:rsidR="006A562E" w:rsidRPr="0073185D" w:rsidRDefault="006A562E" w:rsidP="006A562E">
      <w:pPr>
        <w:rPr>
          <w:rFonts w:cstheme="minorHAnsi"/>
          <w:i/>
          <w:iCs/>
          <w:sz w:val="24"/>
          <w:szCs w:val="24"/>
        </w:rPr>
      </w:pPr>
      <w:r w:rsidRPr="0073185D">
        <w:rPr>
          <w:rFonts w:cstheme="minorHAnsi"/>
          <w:b/>
          <w:bCs/>
          <w:i/>
          <w:iCs/>
          <w:sz w:val="24"/>
          <w:szCs w:val="24"/>
        </w:rPr>
        <w:t>Language access</w:t>
      </w:r>
      <w:r w:rsidRPr="0073185D">
        <w:rPr>
          <w:rFonts w:cstheme="minorHAnsi"/>
          <w:i/>
          <w:iCs/>
          <w:sz w:val="24"/>
          <w:szCs w:val="24"/>
        </w:rPr>
        <w:t>: the rights of individuals with Limited English Proficiency (LEP) to receive meaningful access</w:t>
      </w:r>
      <w:r w:rsidR="005377D2" w:rsidRPr="0073185D">
        <w:rPr>
          <w:rFonts w:cstheme="minorHAnsi"/>
          <w:i/>
          <w:iCs/>
          <w:sz w:val="24"/>
          <w:szCs w:val="24"/>
        </w:rPr>
        <w:t xml:space="preserve"> </w:t>
      </w:r>
      <w:r w:rsidRPr="0073185D">
        <w:rPr>
          <w:rFonts w:cstheme="minorHAnsi"/>
          <w:i/>
          <w:iCs/>
          <w:sz w:val="24"/>
          <w:szCs w:val="24"/>
        </w:rPr>
        <w:t>to federally funded state and Federal programs</w:t>
      </w:r>
    </w:p>
    <w:p w14:paraId="207BB918" w14:textId="77777777" w:rsidR="005377D2" w:rsidRPr="0073185D" w:rsidRDefault="006A562E" w:rsidP="006A562E">
      <w:pPr>
        <w:rPr>
          <w:rFonts w:cstheme="minorHAnsi"/>
          <w:i/>
          <w:iCs/>
          <w:sz w:val="24"/>
          <w:szCs w:val="24"/>
        </w:rPr>
      </w:pPr>
      <w:r w:rsidRPr="0073185D">
        <w:rPr>
          <w:rFonts w:cstheme="minorHAnsi"/>
          <w:b/>
          <w:bCs/>
          <w:i/>
          <w:iCs/>
          <w:sz w:val="24"/>
          <w:szCs w:val="24"/>
        </w:rPr>
        <w:lastRenderedPageBreak/>
        <w:t>Limited English Proficient (LEP):</w:t>
      </w:r>
      <w:r w:rsidRPr="0073185D">
        <w:rPr>
          <w:rFonts w:cstheme="minorHAnsi"/>
          <w:i/>
          <w:iCs/>
          <w:sz w:val="24"/>
          <w:szCs w:val="24"/>
        </w:rPr>
        <w:t xml:space="preserve"> refers to individuals who do not speak English as their primary language and</w:t>
      </w:r>
      <w:r w:rsidR="005377D2" w:rsidRPr="0073185D">
        <w:rPr>
          <w:rFonts w:cstheme="minorHAnsi"/>
          <w:i/>
          <w:iCs/>
          <w:sz w:val="24"/>
          <w:szCs w:val="24"/>
        </w:rPr>
        <w:t xml:space="preserve"> </w:t>
      </w:r>
      <w:r w:rsidRPr="0073185D">
        <w:rPr>
          <w:rFonts w:cstheme="minorHAnsi"/>
          <w:i/>
          <w:iCs/>
          <w:sz w:val="24"/>
          <w:szCs w:val="24"/>
        </w:rPr>
        <w:t>have a limited ability to read, speak, write, or understand English</w:t>
      </w:r>
    </w:p>
    <w:p w14:paraId="77029C62" w14:textId="5D3ABBC5" w:rsidR="006A562E" w:rsidRPr="0073185D" w:rsidRDefault="006A562E" w:rsidP="006A562E">
      <w:pPr>
        <w:rPr>
          <w:rFonts w:cstheme="minorHAnsi"/>
          <w:i/>
          <w:iCs/>
          <w:sz w:val="24"/>
          <w:szCs w:val="24"/>
        </w:rPr>
      </w:pPr>
      <w:r w:rsidRPr="0073185D">
        <w:rPr>
          <w:rFonts w:cstheme="minorHAnsi"/>
          <w:b/>
          <w:bCs/>
          <w:i/>
          <w:iCs/>
          <w:sz w:val="24"/>
          <w:szCs w:val="24"/>
        </w:rPr>
        <w:t>Interpretation</w:t>
      </w:r>
      <w:r w:rsidRPr="0073185D">
        <w:rPr>
          <w:rFonts w:cstheme="minorHAnsi"/>
          <w:i/>
          <w:iCs/>
          <w:sz w:val="24"/>
          <w:szCs w:val="24"/>
        </w:rPr>
        <w:t>: involves conveying information orally from one language to another (e.g. interpreting during</w:t>
      </w:r>
      <w:r w:rsidR="005377D2" w:rsidRPr="0073185D">
        <w:rPr>
          <w:rFonts w:cstheme="minorHAnsi"/>
          <w:i/>
          <w:iCs/>
          <w:sz w:val="24"/>
          <w:szCs w:val="24"/>
        </w:rPr>
        <w:t xml:space="preserve"> </w:t>
      </w:r>
      <w:r w:rsidRPr="0073185D">
        <w:rPr>
          <w:rFonts w:cstheme="minorHAnsi"/>
          <w:i/>
          <w:iCs/>
          <w:sz w:val="24"/>
          <w:szCs w:val="24"/>
        </w:rPr>
        <w:t>an interview)</w:t>
      </w:r>
    </w:p>
    <w:p w14:paraId="5369B433" w14:textId="596D4A71" w:rsidR="006A562E" w:rsidRPr="0073185D" w:rsidRDefault="006A562E" w:rsidP="006A562E">
      <w:pPr>
        <w:rPr>
          <w:rFonts w:cstheme="minorHAnsi"/>
          <w:i/>
          <w:iCs/>
          <w:sz w:val="24"/>
          <w:szCs w:val="24"/>
        </w:rPr>
      </w:pPr>
      <w:r w:rsidRPr="0073185D">
        <w:rPr>
          <w:rFonts w:cstheme="minorHAnsi"/>
          <w:b/>
          <w:bCs/>
          <w:i/>
          <w:iCs/>
          <w:sz w:val="24"/>
          <w:szCs w:val="24"/>
        </w:rPr>
        <w:t>Translation</w:t>
      </w:r>
      <w:r w:rsidRPr="0073185D">
        <w:rPr>
          <w:rFonts w:cstheme="minorHAnsi"/>
          <w:i/>
          <w:iCs/>
          <w:sz w:val="24"/>
          <w:szCs w:val="24"/>
        </w:rPr>
        <w:t>: involves conveying information in writing from one language to another (e.g. translating</w:t>
      </w:r>
      <w:r w:rsidR="005377D2" w:rsidRPr="0073185D">
        <w:rPr>
          <w:rFonts w:cstheme="minorHAnsi"/>
          <w:i/>
          <w:iCs/>
          <w:sz w:val="24"/>
          <w:szCs w:val="24"/>
        </w:rPr>
        <w:t xml:space="preserve"> </w:t>
      </w:r>
      <w:r w:rsidRPr="0073185D">
        <w:rPr>
          <w:rFonts w:cstheme="minorHAnsi"/>
          <w:i/>
          <w:iCs/>
          <w:sz w:val="24"/>
          <w:szCs w:val="24"/>
        </w:rPr>
        <w:t>documents)</w:t>
      </w:r>
    </w:p>
    <w:p w14:paraId="00FB7C8E" w14:textId="6F8949DC" w:rsidR="006A562E" w:rsidRPr="0073185D" w:rsidRDefault="006A562E" w:rsidP="006A562E">
      <w:pPr>
        <w:rPr>
          <w:rFonts w:cstheme="minorHAnsi"/>
          <w:i/>
          <w:iCs/>
          <w:sz w:val="24"/>
          <w:szCs w:val="24"/>
        </w:rPr>
      </w:pPr>
      <w:r w:rsidRPr="0073185D">
        <w:rPr>
          <w:rFonts w:cstheme="minorHAnsi"/>
          <w:b/>
          <w:bCs/>
          <w:i/>
          <w:iCs/>
          <w:sz w:val="24"/>
          <w:szCs w:val="24"/>
        </w:rPr>
        <w:t>Vital documents</w:t>
      </w:r>
      <w:r w:rsidRPr="0073185D">
        <w:rPr>
          <w:rFonts w:cstheme="minorHAnsi"/>
          <w:i/>
          <w:iCs/>
          <w:sz w:val="24"/>
          <w:szCs w:val="24"/>
        </w:rPr>
        <w:t xml:space="preserve"> or information are those that are critical for accessing federally funded services or benefits o</w:t>
      </w:r>
      <w:r w:rsidR="005377D2" w:rsidRPr="0073185D">
        <w:rPr>
          <w:rFonts w:cstheme="minorHAnsi"/>
          <w:i/>
          <w:iCs/>
          <w:sz w:val="24"/>
          <w:szCs w:val="24"/>
        </w:rPr>
        <w:t xml:space="preserve">r </w:t>
      </w:r>
      <w:r w:rsidRPr="0073185D">
        <w:rPr>
          <w:rFonts w:cstheme="minorHAnsi"/>
          <w:i/>
          <w:iCs/>
          <w:sz w:val="24"/>
          <w:szCs w:val="24"/>
        </w:rPr>
        <w:t>are documents required by law. For the purposes of Care Lodge Domestic Violence Shelter, Inc. services to</w:t>
      </w:r>
      <w:r w:rsidR="005377D2" w:rsidRPr="0073185D">
        <w:rPr>
          <w:rFonts w:cstheme="minorHAnsi"/>
          <w:i/>
          <w:iCs/>
          <w:sz w:val="24"/>
          <w:szCs w:val="24"/>
        </w:rPr>
        <w:t xml:space="preserve"> </w:t>
      </w:r>
      <w:r w:rsidRPr="0073185D">
        <w:rPr>
          <w:rFonts w:cstheme="minorHAnsi"/>
          <w:i/>
          <w:iCs/>
          <w:sz w:val="24"/>
          <w:szCs w:val="24"/>
        </w:rPr>
        <w:t>survivors and other constituents the following are deemed vital documents (Examples may include):</w:t>
      </w:r>
    </w:p>
    <w:p w14:paraId="14328429" w14:textId="269FA652" w:rsidR="006A562E" w:rsidRPr="0073185D" w:rsidRDefault="006A562E" w:rsidP="006A562E">
      <w:pPr>
        <w:rPr>
          <w:rFonts w:cstheme="minorHAnsi"/>
          <w:i/>
          <w:iCs/>
          <w:sz w:val="24"/>
          <w:szCs w:val="24"/>
        </w:rPr>
      </w:pPr>
      <w:r w:rsidRPr="0073185D">
        <w:rPr>
          <w:rFonts w:cstheme="minorHAnsi"/>
          <w:i/>
          <w:iCs/>
          <w:sz w:val="24"/>
          <w:szCs w:val="24"/>
        </w:rPr>
        <w:t xml:space="preserve">1. Any </w:t>
      </w:r>
      <w:r w:rsidR="00C60964">
        <w:rPr>
          <w:rFonts w:cstheme="minorHAnsi"/>
          <w:i/>
          <w:iCs/>
          <w:sz w:val="24"/>
          <w:szCs w:val="24"/>
        </w:rPr>
        <w:t xml:space="preserve">informational </w:t>
      </w:r>
      <w:r w:rsidRPr="0073185D">
        <w:rPr>
          <w:rFonts w:cstheme="minorHAnsi"/>
          <w:i/>
          <w:iCs/>
          <w:sz w:val="24"/>
          <w:szCs w:val="24"/>
        </w:rPr>
        <w:t>domestic violence or related brochures generated by Care Lodge Domestic</w:t>
      </w:r>
      <w:r w:rsidR="005377D2" w:rsidRPr="0073185D">
        <w:rPr>
          <w:rFonts w:cstheme="minorHAnsi"/>
          <w:i/>
          <w:iCs/>
          <w:sz w:val="24"/>
          <w:szCs w:val="24"/>
        </w:rPr>
        <w:t xml:space="preserve"> </w:t>
      </w:r>
      <w:r w:rsidRPr="0073185D">
        <w:rPr>
          <w:rFonts w:cstheme="minorHAnsi"/>
          <w:i/>
          <w:iCs/>
          <w:sz w:val="24"/>
          <w:szCs w:val="24"/>
        </w:rPr>
        <w:t>Violence Shelter, Inc., for use by survivors. Community education materials generated by Care Lodge</w:t>
      </w:r>
      <w:r w:rsidR="005377D2" w:rsidRPr="0073185D">
        <w:rPr>
          <w:rFonts w:cstheme="minorHAnsi"/>
          <w:i/>
          <w:iCs/>
          <w:sz w:val="24"/>
          <w:szCs w:val="24"/>
        </w:rPr>
        <w:t xml:space="preserve"> </w:t>
      </w:r>
      <w:r w:rsidRPr="0073185D">
        <w:rPr>
          <w:rFonts w:cstheme="minorHAnsi"/>
          <w:i/>
          <w:iCs/>
          <w:sz w:val="24"/>
          <w:szCs w:val="24"/>
        </w:rPr>
        <w:t>Domestic Violence Shelter, Inc., for distribution</w:t>
      </w:r>
    </w:p>
    <w:p w14:paraId="7104C879" w14:textId="77777777" w:rsidR="006A562E" w:rsidRPr="0073185D" w:rsidRDefault="006A562E" w:rsidP="006A562E">
      <w:pPr>
        <w:rPr>
          <w:rFonts w:cstheme="minorHAnsi"/>
          <w:i/>
          <w:iCs/>
          <w:sz w:val="24"/>
          <w:szCs w:val="24"/>
        </w:rPr>
      </w:pPr>
      <w:r w:rsidRPr="0073185D">
        <w:rPr>
          <w:rFonts w:cstheme="minorHAnsi"/>
          <w:i/>
          <w:iCs/>
          <w:sz w:val="24"/>
          <w:szCs w:val="24"/>
        </w:rPr>
        <w:t>2. Crisis information or referral information to area resources</w:t>
      </w:r>
    </w:p>
    <w:p w14:paraId="5F8BB0E8" w14:textId="3B106CA1" w:rsidR="006A562E" w:rsidRPr="0073185D" w:rsidRDefault="006A562E" w:rsidP="006A562E">
      <w:pPr>
        <w:rPr>
          <w:rFonts w:cstheme="minorHAnsi"/>
          <w:i/>
          <w:iCs/>
          <w:sz w:val="24"/>
          <w:szCs w:val="24"/>
        </w:rPr>
      </w:pPr>
      <w:r w:rsidRPr="0073185D">
        <w:rPr>
          <w:rFonts w:cstheme="minorHAnsi"/>
          <w:i/>
          <w:iCs/>
          <w:sz w:val="24"/>
          <w:szCs w:val="24"/>
        </w:rPr>
        <w:t>3. Intake forms, confidentiality waivers, etc.</w:t>
      </w:r>
    </w:p>
    <w:p w14:paraId="00242027" w14:textId="77777777" w:rsidR="005377D2" w:rsidRPr="0073185D" w:rsidRDefault="005377D2" w:rsidP="006A562E">
      <w:pPr>
        <w:rPr>
          <w:rFonts w:cstheme="minorHAnsi"/>
          <w:i/>
          <w:iCs/>
          <w:sz w:val="24"/>
          <w:szCs w:val="24"/>
        </w:rPr>
      </w:pPr>
    </w:p>
    <w:p w14:paraId="4F220C0E" w14:textId="77777777" w:rsidR="00C60964" w:rsidRDefault="006A562E" w:rsidP="006A562E">
      <w:pPr>
        <w:rPr>
          <w:rFonts w:cstheme="minorHAnsi"/>
          <w:b/>
          <w:bCs/>
          <w:sz w:val="24"/>
          <w:szCs w:val="24"/>
        </w:rPr>
      </w:pPr>
      <w:r w:rsidRPr="0073185D">
        <w:rPr>
          <w:rFonts w:cstheme="minorHAnsi"/>
          <w:b/>
          <w:bCs/>
          <w:sz w:val="24"/>
          <w:szCs w:val="24"/>
        </w:rPr>
        <w:t>G. Other Helpful Resources</w:t>
      </w:r>
    </w:p>
    <w:p w14:paraId="4B31974F" w14:textId="77777777" w:rsidR="00C60964" w:rsidRDefault="00C60964" w:rsidP="00C60964">
      <w:pPr>
        <w:rPr>
          <w:rFonts w:cstheme="minorHAnsi"/>
          <w:i/>
          <w:iCs/>
          <w:sz w:val="24"/>
          <w:szCs w:val="24"/>
        </w:rPr>
      </w:pPr>
      <w:r>
        <w:rPr>
          <w:rFonts w:cstheme="minorHAnsi"/>
          <w:i/>
          <w:iCs/>
          <w:sz w:val="24"/>
          <w:szCs w:val="24"/>
        </w:rPr>
        <w:t xml:space="preserve">A. </w:t>
      </w:r>
      <w:r w:rsidR="006A562E" w:rsidRPr="0073185D">
        <w:rPr>
          <w:rFonts w:cstheme="minorHAnsi"/>
          <w:i/>
          <w:iCs/>
          <w:sz w:val="24"/>
          <w:szCs w:val="24"/>
        </w:rPr>
        <w:t>Language Interpreting Services</w:t>
      </w:r>
    </w:p>
    <w:p w14:paraId="71D864CD" w14:textId="18B1F5A8" w:rsidR="00C60964" w:rsidRPr="00C60964" w:rsidRDefault="00C60964" w:rsidP="00C60964">
      <w:pPr>
        <w:pStyle w:val="ListParagraph"/>
        <w:numPr>
          <w:ilvl w:val="0"/>
          <w:numId w:val="34"/>
        </w:numPr>
        <w:rPr>
          <w:rFonts w:cstheme="minorHAnsi"/>
          <w:b/>
          <w:bCs/>
          <w:sz w:val="24"/>
          <w:szCs w:val="24"/>
        </w:rPr>
      </w:pPr>
      <w:r w:rsidRPr="00C60964">
        <w:rPr>
          <w:rFonts w:cstheme="minorHAnsi"/>
          <w:i/>
          <w:iCs/>
          <w:sz w:val="24"/>
          <w:szCs w:val="24"/>
        </w:rPr>
        <w:t>https://www.languageline.com/</w:t>
      </w:r>
    </w:p>
    <w:p w14:paraId="326B0F38" w14:textId="77777777" w:rsidR="00C60964" w:rsidRDefault="006A562E" w:rsidP="006A562E">
      <w:pPr>
        <w:pStyle w:val="ListParagraph"/>
        <w:numPr>
          <w:ilvl w:val="0"/>
          <w:numId w:val="34"/>
        </w:numPr>
        <w:rPr>
          <w:rFonts w:cstheme="minorHAnsi"/>
          <w:i/>
          <w:iCs/>
          <w:sz w:val="24"/>
          <w:szCs w:val="24"/>
        </w:rPr>
      </w:pPr>
      <w:r w:rsidRPr="00C60964">
        <w:rPr>
          <w:rFonts w:cstheme="minorHAnsi"/>
          <w:i/>
          <w:iCs/>
          <w:sz w:val="24"/>
          <w:szCs w:val="24"/>
        </w:rPr>
        <w:t xml:space="preserve">24/7 </w:t>
      </w:r>
      <w:proofErr w:type="spellStart"/>
      <w:r w:rsidRPr="00C60964">
        <w:rPr>
          <w:rFonts w:cstheme="minorHAnsi"/>
          <w:i/>
          <w:iCs/>
          <w:sz w:val="24"/>
          <w:szCs w:val="24"/>
        </w:rPr>
        <w:t>Voiance</w:t>
      </w:r>
      <w:proofErr w:type="spellEnd"/>
      <w:r w:rsidRPr="00C60964">
        <w:rPr>
          <w:rFonts w:cstheme="minorHAnsi"/>
          <w:i/>
          <w:iCs/>
          <w:sz w:val="24"/>
          <w:szCs w:val="24"/>
        </w:rPr>
        <w:t xml:space="preserve"> Client Support</w:t>
      </w:r>
    </w:p>
    <w:p w14:paraId="155A6DAC" w14:textId="77777777" w:rsidR="00C60964" w:rsidRDefault="006A562E" w:rsidP="006A562E">
      <w:pPr>
        <w:pStyle w:val="ListParagraph"/>
        <w:numPr>
          <w:ilvl w:val="0"/>
          <w:numId w:val="34"/>
        </w:numPr>
        <w:rPr>
          <w:rFonts w:cstheme="minorHAnsi"/>
          <w:i/>
          <w:iCs/>
          <w:sz w:val="24"/>
          <w:szCs w:val="24"/>
        </w:rPr>
      </w:pPr>
      <w:r w:rsidRPr="00C60964">
        <w:rPr>
          <w:rFonts w:cstheme="minorHAnsi"/>
          <w:i/>
          <w:iCs/>
          <w:sz w:val="24"/>
          <w:szCs w:val="24"/>
        </w:rPr>
        <w:t>1-800-481-3289</w:t>
      </w:r>
    </w:p>
    <w:p w14:paraId="7E53F99D" w14:textId="2A71CABC" w:rsidR="00C60964" w:rsidRDefault="00C60964" w:rsidP="00C60964">
      <w:pPr>
        <w:pStyle w:val="ListParagraph"/>
        <w:numPr>
          <w:ilvl w:val="0"/>
          <w:numId w:val="34"/>
        </w:numPr>
        <w:rPr>
          <w:rFonts w:cstheme="minorHAnsi"/>
          <w:i/>
          <w:iCs/>
          <w:sz w:val="24"/>
          <w:szCs w:val="24"/>
        </w:rPr>
      </w:pPr>
      <w:r w:rsidRPr="00C60964">
        <w:rPr>
          <w:rFonts w:cstheme="minorHAnsi"/>
          <w:i/>
          <w:iCs/>
          <w:sz w:val="24"/>
          <w:szCs w:val="24"/>
        </w:rPr>
        <w:t>Support@voiance.com</w:t>
      </w:r>
    </w:p>
    <w:p w14:paraId="10F7C562" w14:textId="77777777" w:rsidR="00C60964" w:rsidRDefault="006A562E" w:rsidP="00C60964">
      <w:pPr>
        <w:pStyle w:val="ListParagraph"/>
        <w:numPr>
          <w:ilvl w:val="0"/>
          <w:numId w:val="34"/>
        </w:numPr>
        <w:rPr>
          <w:rFonts w:cstheme="minorHAnsi"/>
          <w:i/>
          <w:iCs/>
          <w:sz w:val="24"/>
          <w:szCs w:val="24"/>
        </w:rPr>
      </w:pPr>
      <w:r w:rsidRPr="00C60964">
        <w:rPr>
          <w:rFonts w:cstheme="minorHAnsi"/>
          <w:i/>
          <w:iCs/>
          <w:sz w:val="24"/>
          <w:szCs w:val="24"/>
        </w:rPr>
        <w:t xml:space="preserve"> 24-hr help line: 651.772.161</w:t>
      </w:r>
      <w:r w:rsidR="005377D2" w:rsidRPr="00C60964">
        <w:rPr>
          <w:rFonts w:cstheme="minorHAnsi"/>
          <w:i/>
          <w:iCs/>
          <w:sz w:val="24"/>
          <w:szCs w:val="24"/>
        </w:rPr>
        <w:t>1</w:t>
      </w:r>
      <w:r w:rsidR="00C60964">
        <w:rPr>
          <w:rFonts w:cstheme="minorHAnsi"/>
          <w:i/>
          <w:iCs/>
          <w:sz w:val="24"/>
          <w:szCs w:val="24"/>
        </w:rPr>
        <w:br/>
      </w:r>
    </w:p>
    <w:p w14:paraId="2BF84383" w14:textId="67A3C635" w:rsidR="00C60964" w:rsidRPr="00C60964" w:rsidRDefault="00C60964" w:rsidP="00C60964">
      <w:pPr>
        <w:rPr>
          <w:rFonts w:cstheme="minorHAnsi"/>
          <w:i/>
          <w:iCs/>
          <w:sz w:val="24"/>
          <w:szCs w:val="24"/>
        </w:rPr>
      </w:pPr>
      <w:r w:rsidRPr="00C60964">
        <w:rPr>
          <w:rFonts w:cstheme="minorHAnsi"/>
          <w:i/>
          <w:iCs/>
          <w:sz w:val="24"/>
          <w:szCs w:val="24"/>
        </w:rPr>
        <w:t xml:space="preserve">B. Limited English Proficiency Informational Resources: </w:t>
      </w:r>
    </w:p>
    <w:p w14:paraId="07FAE954" w14:textId="77777777" w:rsidR="00C60964" w:rsidRDefault="00C60964" w:rsidP="00C60964">
      <w:pPr>
        <w:pStyle w:val="ListParagraph"/>
        <w:numPr>
          <w:ilvl w:val="0"/>
          <w:numId w:val="34"/>
        </w:numPr>
        <w:rPr>
          <w:rFonts w:cstheme="minorHAnsi"/>
          <w:i/>
          <w:iCs/>
          <w:sz w:val="24"/>
          <w:szCs w:val="24"/>
        </w:rPr>
      </w:pPr>
      <w:r>
        <w:rPr>
          <w:rFonts w:cstheme="minorHAnsi"/>
          <w:i/>
          <w:iCs/>
          <w:sz w:val="24"/>
          <w:szCs w:val="24"/>
        </w:rPr>
        <w:t>Lep.gov</w:t>
      </w:r>
    </w:p>
    <w:p w14:paraId="2AFDDBEE" w14:textId="5E9CFEEA" w:rsidR="0058750F" w:rsidRPr="00C60964" w:rsidRDefault="00C60964" w:rsidP="00C60964">
      <w:pPr>
        <w:pStyle w:val="ListParagraph"/>
        <w:numPr>
          <w:ilvl w:val="0"/>
          <w:numId w:val="34"/>
        </w:numPr>
        <w:rPr>
          <w:rFonts w:cstheme="minorHAnsi"/>
          <w:i/>
          <w:iCs/>
          <w:sz w:val="24"/>
          <w:szCs w:val="24"/>
        </w:rPr>
      </w:pPr>
      <w:r w:rsidRPr="00C60964">
        <w:rPr>
          <w:rFonts w:cstheme="minorHAnsi"/>
          <w:i/>
          <w:iCs/>
          <w:sz w:val="24"/>
          <w:szCs w:val="24"/>
        </w:rPr>
        <w:t>https://casadeesperanza.org/</w:t>
      </w:r>
      <w:r w:rsidRPr="00C60964">
        <w:rPr>
          <w:rFonts w:cstheme="minorHAnsi"/>
          <w:i/>
          <w:iCs/>
          <w:sz w:val="24"/>
          <w:szCs w:val="24"/>
        </w:rPr>
        <w:br/>
      </w:r>
    </w:p>
    <w:p w14:paraId="693CEED4" w14:textId="1E8900B3" w:rsidR="005377D2" w:rsidRDefault="005377D2" w:rsidP="005377D2">
      <w:pPr>
        <w:rPr>
          <w:rFonts w:ascii="Times New Roman" w:hAnsi="Times New Roman" w:cs="Times New Roman"/>
          <w:i/>
          <w:iCs/>
          <w:sz w:val="24"/>
          <w:szCs w:val="24"/>
        </w:rPr>
      </w:pPr>
    </w:p>
    <w:p w14:paraId="08EC96B1" w14:textId="775DB899" w:rsidR="00AF1B46" w:rsidRDefault="00AF1B46" w:rsidP="005377D2">
      <w:pPr>
        <w:rPr>
          <w:rFonts w:ascii="Times New Roman" w:hAnsi="Times New Roman" w:cs="Times New Roman"/>
          <w:i/>
          <w:iCs/>
          <w:sz w:val="24"/>
          <w:szCs w:val="24"/>
        </w:rPr>
      </w:pPr>
    </w:p>
    <w:p w14:paraId="617FBD8A" w14:textId="7C974FFD" w:rsidR="00AF1B46" w:rsidRDefault="00AF1B46" w:rsidP="005377D2">
      <w:pPr>
        <w:rPr>
          <w:rFonts w:ascii="Times New Roman" w:hAnsi="Times New Roman" w:cs="Times New Roman"/>
          <w:i/>
          <w:iCs/>
          <w:sz w:val="24"/>
          <w:szCs w:val="24"/>
        </w:rPr>
      </w:pPr>
    </w:p>
    <w:p w14:paraId="54E95ACA" w14:textId="174CE083" w:rsidR="00AF1B46" w:rsidRDefault="00AF1B46" w:rsidP="005377D2">
      <w:pPr>
        <w:rPr>
          <w:rFonts w:ascii="Times New Roman" w:hAnsi="Times New Roman" w:cs="Times New Roman"/>
          <w:i/>
          <w:iCs/>
          <w:sz w:val="24"/>
          <w:szCs w:val="24"/>
        </w:rPr>
      </w:pPr>
    </w:p>
    <w:p w14:paraId="294DD844" w14:textId="4CD920D2" w:rsidR="00AF1B46" w:rsidRPr="00E42551" w:rsidRDefault="00AF1B46" w:rsidP="005377D2">
      <w:pPr>
        <w:rPr>
          <w:rFonts w:cstheme="minorHAnsi"/>
          <w:b/>
          <w:bCs/>
          <w:sz w:val="28"/>
          <w:szCs w:val="28"/>
        </w:rPr>
      </w:pPr>
      <w:r w:rsidRPr="00E42551">
        <w:rPr>
          <w:rFonts w:cstheme="minorHAnsi"/>
          <w:b/>
          <w:bCs/>
          <w:sz w:val="28"/>
          <w:szCs w:val="28"/>
        </w:rPr>
        <w:lastRenderedPageBreak/>
        <w:t>Participant Grievance Notification</w:t>
      </w:r>
      <w:r w:rsidRPr="00E42551">
        <w:rPr>
          <w:rFonts w:cstheme="minorHAnsi"/>
          <w:b/>
          <w:bCs/>
          <w:sz w:val="28"/>
          <w:szCs w:val="28"/>
        </w:rPr>
        <w:br/>
        <w:t xml:space="preserve">Language Access Services </w:t>
      </w:r>
      <w:r w:rsidRPr="00E42551">
        <w:rPr>
          <w:rFonts w:cstheme="minorHAnsi"/>
          <w:b/>
          <w:bCs/>
          <w:sz w:val="28"/>
          <w:szCs w:val="28"/>
        </w:rPr>
        <w:br/>
      </w:r>
      <w:r w:rsidR="00E42551">
        <w:rPr>
          <w:rFonts w:cstheme="minorHAnsi"/>
          <w:sz w:val="24"/>
          <w:szCs w:val="24"/>
        </w:rPr>
        <w:br/>
      </w:r>
      <w:r w:rsidRPr="00AF1B46">
        <w:rPr>
          <w:rFonts w:cstheme="minorHAnsi"/>
          <w:sz w:val="24"/>
          <w:szCs w:val="24"/>
        </w:rPr>
        <w:t xml:space="preserve">Care Lodge strives to ensure appropriate services to each client including meaningful access to language services. Submitting a grievance not only opens the door to a prospective resolution to a problem, but it helps the staff at Care Lodge to improve the quality of services provided to clients. </w:t>
      </w:r>
      <w:r w:rsidRPr="00AF1B46">
        <w:rPr>
          <w:rFonts w:cstheme="minorHAnsi"/>
          <w:sz w:val="24"/>
          <w:szCs w:val="24"/>
        </w:rPr>
        <w:br/>
      </w:r>
      <w:r w:rsidR="00041F42">
        <w:rPr>
          <w:rFonts w:cstheme="minorHAnsi"/>
          <w:b/>
          <w:bCs/>
          <w:sz w:val="24"/>
          <w:szCs w:val="24"/>
        </w:rPr>
        <w:t xml:space="preserve">                                                        </w:t>
      </w:r>
      <w:r w:rsidR="00E42551">
        <w:rPr>
          <w:rFonts w:cstheme="minorHAnsi"/>
          <w:b/>
          <w:bCs/>
          <w:sz w:val="24"/>
          <w:szCs w:val="24"/>
        </w:rPr>
        <w:br/>
      </w:r>
      <w:r w:rsidRPr="00AF1B46">
        <w:rPr>
          <w:rFonts w:cstheme="minorHAnsi"/>
          <w:b/>
          <w:bCs/>
          <w:sz w:val="24"/>
          <w:szCs w:val="24"/>
        </w:rPr>
        <w:t>Concern/Problems:</w:t>
      </w:r>
      <w:r w:rsidRPr="00AF1B46">
        <w:rPr>
          <w:rFonts w:cstheme="minorHAnsi"/>
          <w:sz w:val="24"/>
          <w:szCs w:val="24"/>
        </w:rPr>
        <w:t xml:space="preserve"> </w:t>
      </w:r>
      <w:r w:rsidR="00E42551">
        <w:rPr>
          <w:rFonts w:cstheme="minorHAnsi"/>
          <w:sz w:val="24"/>
          <w:szCs w:val="24"/>
        </w:rPr>
        <w:t xml:space="preserve"> </w:t>
      </w:r>
      <w:r w:rsidR="00E42551">
        <w:rPr>
          <w:rFonts w:ascii="Times New Roman" w:hAnsi="Times New Roman" w:cs="Times New Roman"/>
          <w:sz w:val="24"/>
          <w:szCs w:val="24"/>
        </w:rPr>
        <w:br/>
      </w:r>
      <w:r>
        <w:rPr>
          <w:rFonts w:ascii="Times New Roman" w:hAnsi="Times New Roman" w:cs="Times New Roman"/>
          <w:sz w:val="24"/>
          <w:szCs w:val="24"/>
        </w:rPr>
        <w:t xml:space="preserve">Please explain: </w:t>
      </w:r>
      <w:r w:rsidRPr="00E4255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95419D" w14:textId="0A9E0748" w:rsidR="00AF1B46" w:rsidRPr="00E42551" w:rsidRDefault="00E42551" w:rsidP="005377D2">
      <w:pPr>
        <w:rPr>
          <w:rFonts w:ascii="Times New Roman" w:hAnsi="Times New Roman" w:cs="Times New Roman"/>
          <w:sz w:val="24"/>
          <w:szCs w:val="24"/>
        </w:rPr>
      </w:pPr>
      <w:r>
        <w:rPr>
          <w:rFonts w:ascii="Times New Roman" w:hAnsi="Times New Roman" w:cs="Times New Roman"/>
          <w:sz w:val="24"/>
          <w:szCs w:val="24"/>
          <w:u w:val="single"/>
        </w:rPr>
        <w:br/>
      </w:r>
      <w:r w:rsidRPr="00E42551">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2551">
        <w:rPr>
          <w:rFonts w:ascii="Times New Roman" w:hAnsi="Times New Roman" w:cs="Times New Roman"/>
          <w:sz w:val="24"/>
          <w:szCs w:val="24"/>
        </w:rPr>
        <w:t>________________________</w:t>
      </w:r>
      <w:r>
        <w:rPr>
          <w:rFonts w:ascii="Times New Roman" w:hAnsi="Times New Roman" w:cs="Times New Roman"/>
          <w:sz w:val="24"/>
          <w:szCs w:val="24"/>
        </w:rPr>
        <w:br/>
        <w:t>Participant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9D19597" w14:textId="77777777" w:rsidR="00E42551" w:rsidRDefault="00AF1B46" w:rsidP="005377D2">
      <w:pPr>
        <w:rPr>
          <w:rFonts w:ascii="Times New Roman" w:hAnsi="Times New Roman" w:cs="Times New Roman"/>
          <w:sz w:val="24"/>
          <w:szCs w:val="24"/>
        </w:rPr>
      </w:pPr>
      <w:r w:rsidRPr="00E42551">
        <w:rPr>
          <w:rFonts w:ascii="Times New Roman" w:hAnsi="Times New Roman" w:cs="Times New Roman"/>
          <w:b/>
          <w:bCs/>
          <w:sz w:val="24"/>
          <w:szCs w:val="24"/>
        </w:rPr>
        <w:t xml:space="preserve">Return this form to any staff member. Thank you for allowing us an opportunity to improve the quality of care we provide to our clients. </w:t>
      </w:r>
      <w:r w:rsidRPr="00E42551">
        <w:rPr>
          <w:rFonts w:ascii="Times New Roman" w:hAnsi="Times New Roman" w:cs="Times New Roman"/>
          <w:b/>
          <w:bCs/>
          <w:sz w:val="24"/>
          <w:szCs w:val="24"/>
        </w:rPr>
        <w:br/>
      </w:r>
      <w:r w:rsidR="00E42551">
        <w:rPr>
          <w:rFonts w:ascii="Times New Roman" w:hAnsi="Times New Roman" w:cs="Times New Roman"/>
          <w:b/>
          <w:bCs/>
          <w:sz w:val="24"/>
          <w:szCs w:val="24"/>
        </w:rPr>
        <w:t>---------------------------------------------------------------------------------------------------------------------</w:t>
      </w:r>
      <w:r w:rsidR="00E42551">
        <w:rPr>
          <w:rFonts w:ascii="Times New Roman" w:hAnsi="Times New Roman" w:cs="Times New Roman"/>
          <w:b/>
          <w:bCs/>
          <w:sz w:val="24"/>
          <w:szCs w:val="24"/>
        </w:rPr>
        <w:br/>
        <w:t xml:space="preserve">Staff Use Only: </w:t>
      </w:r>
      <w:r w:rsidR="00E42551">
        <w:rPr>
          <w:rFonts w:ascii="Times New Roman" w:hAnsi="Times New Roman" w:cs="Times New Roman"/>
          <w:b/>
          <w:bCs/>
          <w:sz w:val="24"/>
          <w:szCs w:val="24"/>
        </w:rPr>
        <w:tab/>
      </w:r>
      <w:r w:rsidR="00E42551">
        <w:rPr>
          <w:rFonts w:ascii="Times New Roman" w:hAnsi="Times New Roman" w:cs="Times New Roman"/>
          <w:b/>
          <w:bCs/>
          <w:sz w:val="24"/>
          <w:szCs w:val="24"/>
        </w:rPr>
        <w:tab/>
      </w:r>
      <w:r w:rsidR="00E42551">
        <w:rPr>
          <w:rFonts w:ascii="Times New Roman" w:hAnsi="Times New Roman" w:cs="Times New Roman"/>
          <w:b/>
          <w:bCs/>
          <w:sz w:val="24"/>
          <w:szCs w:val="24"/>
        </w:rPr>
        <w:tab/>
      </w:r>
      <w:r w:rsidR="00E42551">
        <w:rPr>
          <w:rFonts w:ascii="Times New Roman" w:hAnsi="Times New Roman" w:cs="Times New Roman"/>
          <w:b/>
          <w:bCs/>
          <w:sz w:val="24"/>
          <w:szCs w:val="24"/>
        </w:rPr>
        <w:tab/>
      </w:r>
      <w:r w:rsidR="00E42551">
        <w:rPr>
          <w:rFonts w:ascii="Times New Roman" w:hAnsi="Times New Roman" w:cs="Times New Roman"/>
          <w:b/>
          <w:bCs/>
          <w:sz w:val="24"/>
          <w:szCs w:val="24"/>
        </w:rPr>
        <w:tab/>
      </w:r>
      <w:r w:rsidR="00E42551">
        <w:rPr>
          <w:rFonts w:ascii="Times New Roman" w:hAnsi="Times New Roman" w:cs="Times New Roman"/>
          <w:b/>
          <w:bCs/>
          <w:sz w:val="24"/>
          <w:szCs w:val="24"/>
        </w:rPr>
        <w:tab/>
        <w:t>Date Received: ________________</w:t>
      </w:r>
      <w:r w:rsidR="00E42551">
        <w:rPr>
          <w:rFonts w:ascii="Times New Roman" w:hAnsi="Times New Roman" w:cs="Times New Roman"/>
          <w:b/>
          <w:bCs/>
          <w:sz w:val="24"/>
          <w:szCs w:val="24"/>
        </w:rPr>
        <w:br/>
      </w:r>
      <w:r w:rsidR="00E42551">
        <w:rPr>
          <w:rFonts w:ascii="Times New Roman" w:hAnsi="Times New Roman" w:cs="Times New Roman"/>
          <w:sz w:val="24"/>
          <w:szCs w:val="24"/>
        </w:rPr>
        <w:br/>
        <w:t>Disposition: ___________________________________________________________________</w:t>
      </w:r>
    </w:p>
    <w:p w14:paraId="5F3AA551" w14:textId="77777777" w:rsidR="00E42551" w:rsidRDefault="00E42551" w:rsidP="005377D2">
      <w:pPr>
        <w:rPr>
          <w:rFonts w:ascii="Times New Roman" w:hAnsi="Times New Roman" w:cs="Times New Roman"/>
          <w:sz w:val="24"/>
          <w:szCs w:val="24"/>
        </w:rPr>
      </w:pPr>
      <w:r>
        <w:rPr>
          <w:rFonts w:ascii="Times New Roman" w:hAnsi="Times New Roman" w:cs="Times New Roman"/>
          <w:sz w:val="24"/>
          <w:szCs w:val="24"/>
        </w:rPr>
        <w:t>Assigned to: ___________________________</w:t>
      </w:r>
      <w:r>
        <w:rPr>
          <w:rFonts w:ascii="Times New Roman" w:hAnsi="Times New Roman" w:cs="Times New Roman"/>
          <w:sz w:val="24"/>
          <w:szCs w:val="24"/>
        </w:rPr>
        <w:br/>
      </w:r>
      <w:r>
        <w:rPr>
          <w:rFonts w:ascii="Times New Roman" w:hAnsi="Times New Roman" w:cs="Times New Roman"/>
          <w:sz w:val="24"/>
          <w:szCs w:val="24"/>
        </w:rPr>
        <w:br/>
        <w:t>Additional Information : _________________________________________________________</w:t>
      </w:r>
      <w:r>
        <w:rPr>
          <w:rFonts w:ascii="Times New Roman" w:hAnsi="Times New Roman" w:cs="Times New Roman"/>
          <w:sz w:val="24"/>
          <w:szCs w:val="24"/>
        </w:rPr>
        <w:br/>
        <w:t>____________________________________________________________________________________________________________________________________________________________</w:t>
      </w:r>
      <w:r>
        <w:rPr>
          <w:rFonts w:ascii="Times New Roman" w:hAnsi="Times New Roman" w:cs="Times New Roman"/>
          <w:sz w:val="24"/>
          <w:szCs w:val="24"/>
        </w:rPr>
        <w:br/>
      </w:r>
      <w:r>
        <w:rPr>
          <w:rFonts w:ascii="Times New Roman" w:hAnsi="Times New Roman" w:cs="Times New Roman"/>
          <w:sz w:val="24"/>
          <w:szCs w:val="24"/>
        </w:rPr>
        <w:br/>
        <w:t>Problem Resolution/Follow-up: ____________________________________________________</w:t>
      </w:r>
      <w:r>
        <w:rPr>
          <w:rFonts w:ascii="Times New Roman" w:hAnsi="Times New Roman" w:cs="Times New Roman"/>
          <w:sz w:val="24"/>
          <w:szCs w:val="24"/>
        </w:rPr>
        <w:br/>
        <w:t>____________________________________________________________________________________________________________________________________________________________</w:t>
      </w:r>
    </w:p>
    <w:p w14:paraId="65853211" w14:textId="0F6C2A36" w:rsidR="00AF1B46" w:rsidRPr="00E42551" w:rsidRDefault="00E42551" w:rsidP="005377D2">
      <w:pPr>
        <w:rPr>
          <w:rFonts w:ascii="Times New Roman" w:hAnsi="Times New Roman" w:cs="Times New Roman"/>
          <w:sz w:val="24"/>
          <w:szCs w:val="24"/>
        </w:rPr>
      </w:pPr>
      <w:r>
        <w:rPr>
          <w:rFonts w:ascii="Times New Roman" w:hAnsi="Times New Roman" w:cs="Times New Roman"/>
          <w:sz w:val="24"/>
          <w:szCs w:val="24"/>
        </w:rPr>
        <w:b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r>
        <w:rPr>
          <w:rFonts w:ascii="Times New Roman" w:hAnsi="Times New Roman" w:cs="Times New Roman"/>
          <w:sz w:val="24"/>
          <w:szCs w:val="24"/>
        </w:rPr>
        <w:br/>
        <w:t>Staff member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br/>
      </w:r>
      <w:r>
        <w:rPr>
          <w:rFonts w:ascii="Times New Roman" w:hAnsi="Times New Roman" w:cs="Times New Roman"/>
          <w:sz w:val="24"/>
          <w:szCs w:val="24"/>
        </w:rPr>
        <w:br/>
        <w:t>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r>
        <w:rPr>
          <w:rFonts w:ascii="Times New Roman" w:hAnsi="Times New Roman" w:cs="Times New Roman"/>
          <w:sz w:val="24"/>
          <w:szCs w:val="24"/>
        </w:rPr>
        <w:br/>
        <w:t>Executive Director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Pr>
          <w:rFonts w:ascii="Times New Roman" w:hAnsi="Times New Roman" w:cs="Times New Roman"/>
          <w:sz w:val="24"/>
          <w:szCs w:val="24"/>
        </w:rPr>
        <w:br/>
      </w:r>
    </w:p>
    <w:sectPr w:rsidR="00AF1B46" w:rsidRPr="00E425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947B2" w14:textId="77777777" w:rsidR="001738E5" w:rsidRDefault="001738E5" w:rsidP="00E42551">
      <w:pPr>
        <w:spacing w:after="0" w:line="240" w:lineRule="auto"/>
      </w:pPr>
      <w:r>
        <w:separator/>
      </w:r>
    </w:p>
  </w:endnote>
  <w:endnote w:type="continuationSeparator" w:id="0">
    <w:p w14:paraId="1F0A62BE" w14:textId="77777777" w:rsidR="001738E5" w:rsidRDefault="001738E5" w:rsidP="00E4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E2D43" w14:textId="77777777" w:rsidR="001738E5" w:rsidRDefault="001738E5" w:rsidP="00E42551">
      <w:pPr>
        <w:spacing w:after="0" w:line="240" w:lineRule="auto"/>
      </w:pPr>
      <w:r>
        <w:separator/>
      </w:r>
    </w:p>
  </w:footnote>
  <w:footnote w:type="continuationSeparator" w:id="0">
    <w:p w14:paraId="5ADFDA44" w14:textId="77777777" w:rsidR="001738E5" w:rsidRDefault="001738E5" w:rsidP="00E4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7D67" w14:textId="30665335" w:rsidR="00E42551" w:rsidRDefault="00E42551" w:rsidP="00E42551">
    <w:pPr>
      <w:pStyle w:val="Header"/>
      <w:jc w:val="center"/>
    </w:pPr>
    <w:r>
      <w:t>CARE LODGE DOMESTIC VIOLENCE SHELTER, INC.</w:t>
    </w:r>
  </w:p>
  <w:p w14:paraId="7D7E84BA" w14:textId="77777777" w:rsidR="00E42551" w:rsidRDefault="00E4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30BD"/>
    <w:multiLevelType w:val="hybridMultilevel"/>
    <w:tmpl w:val="84BED1A4"/>
    <w:lvl w:ilvl="0" w:tplc="2A3E0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203D2"/>
    <w:multiLevelType w:val="hybridMultilevel"/>
    <w:tmpl w:val="93D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239B"/>
    <w:multiLevelType w:val="hybridMultilevel"/>
    <w:tmpl w:val="8DB6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37C6D"/>
    <w:multiLevelType w:val="hybridMultilevel"/>
    <w:tmpl w:val="838A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C76E3"/>
    <w:multiLevelType w:val="hybridMultilevel"/>
    <w:tmpl w:val="247E78EC"/>
    <w:lvl w:ilvl="0" w:tplc="8FDA2876">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22665"/>
    <w:multiLevelType w:val="hybridMultilevel"/>
    <w:tmpl w:val="3D2084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F2202"/>
    <w:multiLevelType w:val="hybridMultilevel"/>
    <w:tmpl w:val="F88E14EA"/>
    <w:lvl w:ilvl="0" w:tplc="C8223B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A23E6"/>
    <w:multiLevelType w:val="hybridMultilevel"/>
    <w:tmpl w:val="9AF8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7FA5"/>
    <w:multiLevelType w:val="hybridMultilevel"/>
    <w:tmpl w:val="36DAB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B0ACA"/>
    <w:multiLevelType w:val="hybridMultilevel"/>
    <w:tmpl w:val="60AE6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F2AD3"/>
    <w:multiLevelType w:val="hybridMultilevel"/>
    <w:tmpl w:val="2708A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82148"/>
    <w:multiLevelType w:val="hybridMultilevel"/>
    <w:tmpl w:val="D60C2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5053A"/>
    <w:multiLevelType w:val="hybridMultilevel"/>
    <w:tmpl w:val="B6709CC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449B0"/>
    <w:multiLevelType w:val="hybridMultilevel"/>
    <w:tmpl w:val="AFA4A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022164"/>
    <w:multiLevelType w:val="hybridMultilevel"/>
    <w:tmpl w:val="F1864770"/>
    <w:lvl w:ilvl="0" w:tplc="EF7283A0">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F5BBB"/>
    <w:multiLevelType w:val="hybridMultilevel"/>
    <w:tmpl w:val="1BEEB9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C3EE1"/>
    <w:multiLevelType w:val="hybridMultilevel"/>
    <w:tmpl w:val="675A7F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F451F"/>
    <w:multiLevelType w:val="hybridMultilevel"/>
    <w:tmpl w:val="74BE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F5CA5"/>
    <w:multiLevelType w:val="hybridMultilevel"/>
    <w:tmpl w:val="09A4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61B9D"/>
    <w:multiLevelType w:val="hybridMultilevel"/>
    <w:tmpl w:val="78ACC042"/>
    <w:lvl w:ilvl="0" w:tplc="3B4AD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61563"/>
    <w:multiLevelType w:val="hybridMultilevel"/>
    <w:tmpl w:val="5BB0C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F69B8"/>
    <w:multiLevelType w:val="hybridMultilevel"/>
    <w:tmpl w:val="9F948E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522D1"/>
    <w:multiLevelType w:val="hybridMultilevel"/>
    <w:tmpl w:val="54F46A2A"/>
    <w:lvl w:ilvl="0" w:tplc="45FC46F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B2173"/>
    <w:multiLevelType w:val="hybridMultilevel"/>
    <w:tmpl w:val="92A2E4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11EC0"/>
    <w:multiLevelType w:val="hybridMultilevel"/>
    <w:tmpl w:val="822E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D79B0"/>
    <w:multiLevelType w:val="hybridMultilevel"/>
    <w:tmpl w:val="814E1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285838"/>
    <w:multiLevelType w:val="hybridMultilevel"/>
    <w:tmpl w:val="B380AA50"/>
    <w:lvl w:ilvl="0" w:tplc="6ADE5A5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24D5C"/>
    <w:multiLevelType w:val="hybridMultilevel"/>
    <w:tmpl w:val="1F06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133F18"/>
    <w:multiLevelType w:val="hybridMultilevel"/>
    <w:tmpl w:val="7E24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954F0"/>
    <w:multiLevelType w:val="hybridMultilevel"/>
    <w:tmpl w:val="7586072A"/>
    <w:lvl w:ilvl="0" w:tplc="C00CFC4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7D5EE6"/>
    <w:multiLevelType w:val="hybridMultilevel"/>
    <w:tmpl w:val="F52C21C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902EF6"/>
    <w:multiLevelType w:val="hybridMultilevel"/>
    <w:tmpl w:val="A7BC6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E4465"/>
    <w:multiLevelType w:val="hybridMultilevel"/>
    <w:tmpl w:val="20D4E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D11DE"/>
    <w:multiLevelType w:val="hybridMultilevel"/>
    <w:tmpl w:val="CE12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F30562"/>
    <w:multiLevelType w:val="hybridMultilevel"/>
    <w:tmpl w:val="0D5CF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01FB6"/>
    <w:multiLevelType w:val="hybridMultilevel"/>
    <w:tmpl w:val="20B65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F6A5A"/>
    <w:multiLevelType w:val="hybridMultilevel"/>
    <w:tmpl w:val="788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8"/>
  </w:num>
  <w:num w:numId="4">
    <w:abstractNumId w:val="5"/>
  </w:num>
  <w:num w:numId="5">
    <w:abstractNumId w:val="31"/>
  </w:num>
  <w:num w:numId="6">
    <w:abstractNumId w:val="11"/>
  </w:num>
  <w:num w:numId="7">
    <w:abstractNumId w:val="35"/>
  </w:num>
  <w:num w:numId="8">
    <w:abstractNumId w:val="21"/>
  </w:num>
  <w:num w:numId="9">
    <w:abstractNumId w:val="34"/>
  </w:num>
  <w:num w:numId="10">
    <w:abstractNumId w:val="17"/>
  </w:num>
  <w:num w:numId="11">
    <w:abstractNumId w:val="19"/>
  </w:num>
  <w:num w:numId="12">
    <w:abstractNumId w:val="29"/>
  </w:num>
  <w:num w:numId="13">
    <w:abstractNumId w:val="2"/>
  </w:num>
  <w:num w:numId="14">
    <w:abstractNumId w:val="0"/>
  </w:num>
  <w:num w:numId="15">
    <w:abstractNumId w:val="10"/>
  </w:num>
  <w:num w:numId="16">
    <w:abstractNumId w:val="15"/>
  </w:num>
  <w:num w:numId="17">
    <w:abstractNumId w:val="3"/>
  </w:num>
  <w:num w:numId="18">
    <w:abstractNumId w:val="27"/>
  </w:num>
  <w:num w:numId="19">
    <w:abstractNumId w:val="9"/>
  </w:num>
  <w:num w:numId="20">
    <w:abstractNumId w:val="22"/>
  </w:num>
  <w:num w:numId="21">
    <w:abstractNumId w:val="32"/>
  </w:num>
  <w:num w:numId="22">
    <w:abstractNumId w:val="28"/>
  </w:num>
  <w:num w:numId="23">
    <w:abstractNumId w:val="6"/>
  </w:num>
  <w:num w:numId="24">
    <w:abstractNumId w:val="30"/>
  </w:num>
  <w:num w:numId="25">
    <w:abstractNumId w:val="24"/>
  </w:num>
  <w:num w:numId="26">
    <w:abstractNumId w:val="4"/>
  </w:num>
  <w:num w:numId="27">
    <w:abstractNumId w:val="14"/>
  </w:num>
  <w:num w:numId="28">
    <w:abstractNumId w:val="16"/>
  </w:num>
  <w:num w:numId="29">
    <w:abstractNumId w:val="12"/>
  </w:num>
  <w:num w:numId="30">
    <w:abstractNumId w:val="23"/>
  </w:num>
  <w:num w:numId="31">
    <w:abstractNumId w:val="26"/>
  </w:num>
  <w:num w:numId="32">
    <w:abstractNumId w:val="1"/>
  </w:num>
  <w:num w:numId="33">
    <w:abstractNumId w:val="7"/>
  </w:num>
  <w:num w:numId="34">
    <w:abstractNumId w:val="33"/>
  </w:num>
  <w:num w:numId="35">
    <w:abstractNumId w:val="36"/>
  </w:num>
  <w:num w:numId="36">
    <w:abstractNumId w:val="18"/>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13"/>
    <w:rsid w:val="00021D52"/>
    <w:rsid w:val="00041F42"/>
    <w:rsid w:val="00051615"/>
    <w:rsid w:val="00061FF5"/>
    <w:rsid w:val="00132669"/>
    <w:rsid w:val="0013693F"/>
    <w:rsid w:val="001738E5"/>
    <w:rsid w:val="001747DF"/>
    <w:rsid w:val="001C5440"/>
    <w:rsid w:val="001D7715"/>
    <w:rsid w:val="00207C4A"/>
    <w:rsid w:val="002464DB"/>
    <w:rsid w:val="0028605F"/>
    <w:rsid w:val="0029348C"/>
    <w:rsid w:val="003204EE"/>
    <w:rsid w:val="003262D8"/>
    <w:rsid w:val="003443CE"/>
    <w:rsid w:val="00380786"/>
    <w:rsid w:val="00382CBC"/>
    <w:rsid w:val="004252C2"/>
    <w:rsid w:val="0044303F"/>
    <w:rsid w:val="00460B13"/>
    <w:rsid w:val="004A12AE"/>
    <w:rsid w:val="004C636D"/>
    <w:rsid w:val="00532E00"/>
    <w:rsid w:val="005377D2"/>
    <w:rsid w:val="0053787B"/>
    <w:rsid w:val="00586FD2"/>
    <w:rsid w:val="0058750F"/>
    <w:rsid w:val="005B6A8A"/>
    <w:rsid w:val="00621902"/>
    <w:rsid w:val="006411F7"/>
    <w:rsid w:val="00656975"/>
    <w:rsid w:val="006A0BAC"/>
    <w:rsid w:val="006A562E"/>
    <w:rsid w:val="006A6887"/>
    <w:rsid w:val="006F54D9"/>
    <w:rsid w:val="0073185D"/>
    <w:rsid w:val="00887561"/>
    <w:rsid w:val="00903F86"/>
    <w:rsid w:val="0091458F"/>
    <w:rsid w:val="009259CC"/>
    <w:rsid w:val="00941BED"/>
    <w:rsid w:val="00A11975"/>
    <w:rsid w:val="00A4685C"/>
    <w:rsid w:val="00AF1B46"/>
    <w:rsid w:val="00B11920"/>
    <w:rsid w:val="00B22473"/>
    <w:rsid w:val="00B307FB"/>
    <w:rsid w:val="00B505C0"/>
    <w:rsid w:val="00B709CB"/>
    <w:rsid w:val="00B84DA9"/>
    <w:rsid w:val="00B90446"/>
    <w:rsid w:val="00BD0A59"/>
    <w:rsid w:val="00C0076C"/>
    <w:rsid w:val="00C44680"/>
    <w:rsid w:val="00C60964"/>
    <w:rsid w:val="00C77ED0"/>
    <w:rsid w:val="00C942A0"/>
    <w:rsid w:val="00CB086F"/>
    <w:rsid w:val="00CD11F7"/>
    <w:rsid w:val="00D1361E"/>
    <w:rsid w:val="00D74200"/>
    <w:rsid w:val="00D828B5"/>
    <w:rsid w:val="00DD5B82"/>
    <w:rsid w:val="00DE13AF"/>
    <w:rsid w:val="00E11147"/>
    <w:rsid w:val="00E30717"/>
    <w:rsid w:val="00E37054"/>
    <w:rsid w:val="00E42551"/>
    <w:rsid w:val="00E628D9"/>
    <w:rsid w:val="00EB6B34"/>
    <w:rsid w:val="00F11455"/>
    <w:rsid w:val="00F42C3B"/>
    <w:rsid w:val="00F816D8"/>
    <w:rsid w:val="00F9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2CE6"/>
  <w15:chartTrackingRefBased/>
  <w15:docId w15:val="{CD616F02-6B68-42A8-BDBD-33FD74BA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76C"/>
    <w:pPr>
      <w:ind w:left="720"/>
      <w:contextualSpacing/>
    </w:pPr>
  </w:style>
  <w:style w:type="character" w:styleId="CommentReference">
    <w:name w:val="annotation reference"/>
    <w:basedOn w:val="DefaultParagraphFont"/>
    <w:uiPriority w:val="99"/>
    <w:semiHidden/>
    <w:unhideWhenUsed/>
    <w:rsid w:val="003262D8"/>
    <w:rPr>
      <w:sz w:val="16"/>
      <w:szCs w:val="16"/>
    </w:rPr>
  </w:style>
  <w:style w:type="paragraph" w:styleId="CommentText">
    <w:name w:val="annotation text"/>
    <w:basedOn w:val="Normal"/>
    <w:link w:val="CommentTextChar"/>
    <w:uiPriority w:val="99"/>
    <w:semiHidden/>
    <w:unhideWhenUsed/>
    <w:rsid w:val="003262D8"/>
    <w:pPr>
      <w:spacing w:line="240" w:lineRule="auto"/>
    </w:pPr>
    <w:rPr>
      <w:sz w:val="20"/>
      <w:szCs w:val="20"/>
    </w:rPr>
  </w:style>
  <w:style w:type="character" w:customStyle="1" w:styleId="CommentTextChar">
    <w:name w:val="Comment Text Char"/>
    <w:basedOn w:val="DefaultParagraphFont"/>
    <w:link w:val="CommentText"/>
    <w:uiPriority w:val="99"/>
    <w:semiHidden/>
    <w:rsid w:val="003262D8"/>
    <w:rPr>
      <w:sz w:val="20"/>
      <w:szCs w:val="20"/>
    </w:rPr>
  </w:style>
  <w:style w:type="paragraph" w:styleId="CommentSubject">
    <w:name w:val="annotation subject"/>
    <w:basedOn w:val="CommentText"/>
    <w:next w:val="CommentText"/>
    <w:link w:val="CommentSubjectChar"/>
    <w:uiPriority w:val="99"/>
    <w:semiHidden/>
    <w:unhideWhenUsed/>
    <w:rsid w:val="003262D8"/>
    <w:rPr>
      <w:b/>
      <w:bCs/>
    </w:rPr>
  </w:style>
  <w:style w:type="character" w:customStyle="1" w:styleId="CommentSubjectChar">
    <w:name w:val="Comment Subject Char"/>
    <w:basedOn w:val="CommentTextChar"/>
    <w:link w:val="CommentSubject"/>
    <w:uiPriority w:val="99"/>
    <w:semiHidden/>
    <w:rsid w:val="003262D8"/>
    <w:rPr>
      <w:b/>
      <w:bCs/>
      <w:sz w:val="20"/>
      <w:szCs w:val="20"/>
    </w:rPr>
  </w:style>
  <w:style w:type="paragraph" w:styleId="BalloonText">
    <w:name w:val="Balloon Text"/>
    <w:basedOn w:val="Normal"/>
    <w:link w:val="BalloonTextChar"/>
    <w:uiPriority w:val="99"/>
    <w:semiHidden/>
    <w:unhideWhenUsed/>
    <w:rsid w:val="00326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2D8"/>
    <w:rPr>
      <w:rFonts w:ascii="Segoe UI" w:hAnsi="Segoe UI" w:cs="Segoe UI"/>
      <w:sz w:val="18"/>
      <w:szCs w:val="18"/>
    </w:rPr>
  </w:style>
  <w:style w:type="character" w:styleId="Hyperlink">
    <w:name w:val="Hyperlink"/>
    <w:basedOn w:val="DefaultParagraphFont"/>
    <w:uiPriority w:val="99"/>
    <w:unhideWhenUsed/>
    <w:rsid w:val="005377D2"/>
    <w:rPr>
      <w:color w:val="0563C1" w:themeColor="hyperlink"/>
      <w:u w:val="single"/>
    </w:rPr>
  </w:style>
  <w:style w:type="character" w:styleId="UnresolvedMention">
    <w:name w:val="Unresolved Mention"/>
    <w:basedOn w:val="DefaultParagraphFont"/>
    <w:uiPriority w:val="99"/>
    <w:semiHidden/>
    <w:unhideWhenUsed/>
    <w:rsid w:val="005377D2"/>
    <w:rPr>
      <w:color w:val="605E5C"/>
      <w:shd w:val="clear" w:color="auto" w:fill="E1DFDD"/>
    </w:rPr>
  </w:style>
  <w:style w:type="paragraph" w:styleId="Header">
    <w:name w:val="header"/>
    <w:basedOn w:val="Normal"/>
    <w:link w:val="HeaderChar"/>
    <w:uiPriority w:val="99"/>
    <w:unhideWhenUsed/>
    <w:rsid w:val="00E42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551"/>
  </w:style>
  <w:style w:type="paragraph" w:styleId="Footer">
    <w:name w:val="footer"/>
    <w:basedOn w:val="Normal"/>
    <w:link w:val="FooterChar"/>
    <w:uiPriority w:val="99"/>
    <w:unhideWhenUsed/>
    <w:rsid w:val="00E42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07DDF-25B8-476A-8A9C-7E048837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 Lodge</dc:creator>
  <cp:keywords/>
  <dc:description/>
  <cp:lastModifiedBy>Leslie Payne</cp:lastModifiedBy>
  <cp:revision>2</cp:revision>
  <cp:lastPrinted>2019-10-30T20:32:00Z</cp:lastPrinted>
  <dcterms:created xsi:type="dcterms:W3CDTF">2019-11-04T21:29:00Z</dcterms:created>
  <dcterms:modified xsi:type="dcterms:W3CDTF">2019-11-04T21:29:00Z</dcterms:modified>
</cp:coreProperties>
</file>